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290E6592" w:rsidR="00DB308D" w:rsidRPr="00E972DA" w:rsidRDefault="00DB308D" w:rsidP="004C2111">
      <w:pPr>
        <w:pStyle w:val="Reference"/>
        <w:rPr>
          <w:rFonts w:ascii="Browallia New" w:hAnsi="Browallia New" w:cs="Browallia New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E972DA" w:rsidRDefault="00DD1E47" w:rsidP="006771E8">
      <w:pPr>
        <w:pStyle w:val="BodyText"/>
        <w:rPr>
          <w:rFonts w:ascii="Browallia New" w:hAnsi="Browallia New" w:cs="Browallia New"/>
          <w:sz w:val="28"/>
          <w:szCs w:val="28"/>
        </w:rPr>
      </w:pPr>
    </w:p>
    <w:p w14:paraId="14A8CEB1" w14:textId="77777777" w:rsidR="00D15EA5" w:rsidRPr="00E972DA" w:rsidRDefault="006F1B19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E972DA">
        <w:rPr>
          <w:rFonts w:ascii="Browallia New" w:hAnsi="Browallia New" w:cs="Browallia New"/>
          <w:sz w:val="28"/>
          <w:szCs w:val="28"/>
        </w:rPr>
        <w:br/>
      </w:r>
    </w:p>
    <w:p w14:paraId="2B0E1FAA" w14:textId="77777777" w:rsidR="00D15EA5" w:rsidRPr="00E972DA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E972DA" w:rsidRDefault="00F20A86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33EABE35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คณะกรรมการและ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ผู้ถือหุ้น</w:t>
      </w:r>
      <w:r w:rsidR="008925A9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ของ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เวล๊</w:t>
      </w:r>
      <w:proofErr w:type="spellEnd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มหาช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น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E972DA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3637456B" w:rsidR="00F20A86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ข้าพเจ้าได้สอบทานงบ</w:t>
      </w:r>
      <w:r w:rsidR="004E029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</w:t>
      </w:r>
      <w:r w:rsidR="00797CE7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สดงฐานะ</w:t>
      </w:r>
      <w:r w:rsidR="00F84FB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การเงิน</w:t>
      </w:r>
      <w:r w:rsidR="00E060D0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รวมและเฉพาะ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ของบริษัท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อิตาเลียนไทย ดี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เวล๊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อปเมน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จำกัด (มหาชน)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และบริษัทย่อย</w:t>
      </w:r>
      <w:r w:rsidR="00F84FB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181084" w:rsidRPr="00E972DA">
        <w:rPr>
          <w:rFonts w:ascii="Browallia New" w:hAnsi="Browallia New" w:cs="Browallia New"/>
          <w:sz w:val="28"/>
          <w:szCs w:val="28"/>
          <w:lang w:bidi="th-TH"/>
        </w:rPr>
        <w:t>3</w:t>
      </w:r>
      <w:r w:rsidR="00824961" w:rsidRPr="00E972DA">
        <w:rPr>
          <w:rFonts w:ascii="Browallia New" w:hAnsi="Browallia New" w:cs="Browallia New"/>
          <w:sz w:val="28"/>
          <w:szCs w:val="28"/>
          <w:lang w:bidi="th-TH"/>
        </w:rPr>
        <w:t>0</w:t>
      </w:r>
      <w:r w:rsidR="00181084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24961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181084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81084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F20A86" w:rsidRPr="00E972DA">
        <w:rPr>
          <w:rFonts w:ascii="Browallia New" w:hAnsi="Browallia New" w:cs="Browallia New"/>
          <w:sz w:val="28"/>
          <w:szCs w:val="28"/>
          <w:lang w:val="en-US"/>
        </w:rPr>
        <w:t xml:space="preserve"> 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และเฉพาะของบริษัท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สำหรับงวดสามเดือนและหกเดือนสิ้นสุดวันที่ </w:t>
      </w:r>
      <w:r w:rsidR="00FD5B43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FD5B43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D5B43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br/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และงบกระแ</w:t>
      </w:r>
      <w:r w:rsidR="00986F9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ส</w:t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เงินสดรวม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และเฉพาะของบริษัท</w:t>
      </w:r>
      <w:r w:rsidR="00CE0E1F" w:rsidRPr="00E972DA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="00CE0E1F" w:rsidRPr="00E972DA">
        <w:rPr>
          <w:rFonts w:ascii="Browallia New" w:hAnsi="Browallia New" w:cs="Browallia New"/>
          <w:sz w:val="28"/>
          <w:szCs w:val="28"/>
          <w:cs/>
          <w:lang w:bidi="th-TH"/>
        </w:rPr>
        <w:t>เดือนสิ้นสุดวัน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เดียวกัน และหมายเหตุประกอบงบการเงินระหว่างกาลแบบย่อ </w:t>
      </w:r>
      <w:r w:rsidR="00523A42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3B7A1E" w:rsidRPr="00E972DA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3B7A1E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รวมเรียกว่า </w:t>
      </w:r>
      <w:r w:rsidR="003B7A1E" w:rsidRPr="00E972DA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="003B7A1E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ข้อ</w:t>
      </w:r>
      <w:r w:rsidR="004E7724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มูลทางการเงินระหว่างกาล</w:t>
      </w:r>
      <w:r w:rsidR="003B7A1E" w:rsidRPr="00E972DA"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 w:rsidR="003B7A1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9C3FC6"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ผู้บริหารของบริษัทเป็นผู้รับผิดชอบในการจัดทำและนำเสนอข้อมูลทางการเงิน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ระหว่างกาลเหล่านี้ตามมาตรฐานการบัญชี ฉบับที่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34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เรื่อง การรายงานทางการเงิน</w:t>
      </w:r>
      <w:r w:rsidR="00523A42"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br/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ระหว่างกาล ส่วนข้าพเจ้า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เป็นผู้รับผิดชอบในการให้ข้อสรุปเกี่ยวกับข้อมูลทางการเงินระหว่างกาลดังกล่าว</w:t>
      </w:r>
      <w:r w:rsidR="00523A42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จากผลการสอบทานของข้าพเจ้า</w:t>
      </w:r>
    </w:p>
    <w:p w14:paraId="61244A9B" w14:textId="77777777" w:rsidR="007E1934" w:rsidRPr="00E972DA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E972DA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E972DA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139878D7" w:rsidR="00922356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ข้าพเจ้า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ได้ปฏิบัติงานสอบทานตามมาตรฐานงานสอบทาน รหัส</w:t>
      </w:r>
      <w:r w:rsidR="00581932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81932" w:rsidRPr="00E972DA">
        <w:rPr>
          <w:rFonts w:ascii="Browallia New" w:hAnsi="Browallia New" w:cs="Browallia New"/>
          <w:sz w:val="28"/>
          <w:szCs w:val="28"/>
          <w:lang w:val="en-US" w:bidi="th-TH"/>
        </w:rPr>
        <w:t>2410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92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เรื่อง 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 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การสอบทานนี้มีขอบเขตจํากัดกว่าการตรวจสอบตามมาตรฐานการสอบบัญชี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ทำให้ข้าพเจ้าไม่สามารถได้ความเชื่อมั่นว่าจะพบเรื่องที่มีนัยสําคัญทั้งหมด ซึ่งอาจจะพบได้จากการตรวจสอบ ดังนั้น</w:t>
      </w:r>
      <w:r w:rsidR="00723E9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E972DA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1D8F01" w14:textId="39040436" w:rsidR="00700ECB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6CC49806" w:rsidR="00700ECB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7B04AF9" w14:textId="77777777" w:rsidR="00236950" w:rsidRDefault="00236950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A297BE8" w14:textId="77777777" w:rsidR="00236950" w:rsidRDefault="00236950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9E52A73" w14:textId="77777777" w:rsidR="00236950" w:rsidRPr="00E972DA" w:rsidRDefault="00236950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29474488" w:rsidR="000239B5" w:rsidRPr="00E972DA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E972DA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E972DA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E972DA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E972DA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835995" w14:textId="4831CC87" w:rsidR="003C1279" w:rsidRPr="00E972DA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ข้</w:t>
      </w:r>
      <w:r w:rsidR="00F53372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 </w:t>
      </w:r>
      <w:r w:rsidR="006605E2" w:rsidRPr="00E972DA">
        <w:rPr>
          <w:rFonts w:ascii="Browallia New" w:hAnsi="Browallia New" w:cs="Browallia New"/>
          <w:sz w:val="28"/>
          <w:szCs w:val="28"/>
          <w:lang w:val="en-US" w:bidi="th-TH"/>
        </w:rPr>
        <w:t>16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งบแสดงฐานะการเงินรวมและ</w:t>
      </w:r>
      <w:r w:rsidR="00592DFE" w:rsidRPr="00E972DA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เฉพาะของบริษัท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523A42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523A42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523A42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EE4E32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จำนวนรวม </w:t>
      </w:r>
      <w:r w:rsidR="00F819A3" w:rsidRPr="00E972DA">
        <w:rPr>
          <w:rFonts w:ascii="Browallia New" w:hAnsi="Browallia New" w:cs="Browallia New"/>
          <w:sz w:val="28"/>
          <w:szCs w:val="28"/>
          <w:lang w:val="en-US" w:bidi="th-TH"/>
        </w:rPr>
        <w:t>7,857.53</w:t>
      </w:r>
      <w:r w:rsidR="001E4A6F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F819A3" w:rsidRPr="00E972DA">
        <w:rPr>
          <w:rFonts w:ascii="Browallia New" w:hAnsi="Browallia New" w:cs="Browallia New"/>
          <w:sz w:val="28"/>
          <w:szCs w:val="28"/>
          <w:lang w:val="en-US" w:bidi="th-TH"/>
        </w:rPr>
        <w:t>5,205.96</w:t>
      </w:r>
      <w:r w:rsidR="003961CC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(“DSEZ”)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เพื่อให้ได้มาซึ่งสิทธิสัมปทาน โดยในปี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2553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บริษัทได้รับสิทธิในการพัฒนาโครงการดังกล่าวจากหน่วยงานรัฐบาลของสาธารณรัฐสหภาพเมียนมา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ซึ่งบริหารโครงการโดยคณะกรรมการบริหารเขตเศรษฐกิจพิเศษทวาย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BD4318" w:rsidRPr="00E972DA">
        <w:rPr>
          <w:rFonts w:ascii="Browallia New" w:hAnsi="Browallia New" w:cs="Browallia New"/>
          <w:sz w:val="28"/>
          <w:szCs w:val="28"/>
        </w:rPr>
        <w:t xml:space="preserve">DSEZ MC”)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นอกจากนี้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 โดยได้ร่วมกับกลุ่มผู้ร่วมลงทุนอีกกลุ่มหนึ่ง (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 (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BD4318" w:rsidRPr="00E972DA">
        <w:rPr>
          <w:rFonts w:ascii="Browallia New" w:hAnsi="Browallia New" w:cs="Browallia New"/>
          <w:sz w:val="28"/>
          <w:szCs w:val="28"/>
        </w:rPr>
        <w:t xml:space="preserve">DSEZ Initial Phase”)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เพื่อพัฒนาพื้นที่นิคมอุตสาหกรรม </w:t>
      </w:r>
      <w:r w:rsidR="00BD4318" w:rsidRPr="00E972DA">
        <w:rPr>
          <w:rFonts w:ascii="Browallia New" w:hAnsi="Browallia New" w:cs="Browallia New"/>
          <w:sz w:val="28"/>
          <w:szCs w:val="28"/>
        </w:rPr>
        <w:t>27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ตารางกิโลเมตร และโครงสร้างพื้นฐานและสาธารณูปโภคที่เกี่ยวข้อง จำนวน </w:t>
      </w:r>
      <w:r w:rsidR="00BD4318" w:rsidRPr="00E972DA">
        <w:rPr>
          <w:rFonts w:ascii="Browallia New" w:hAnsi="Browallia New" w:cs="Browallia New"/>
          <w:sz w:val="28"/>
          <w:szCs w:val="28"/>
        </w:rPr>
        <w:t>8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โครงการสัมปทาน ทั้งนี้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และเงินให้กู้ยืมระยะยาวแก่กลุ่มบริษัทย่อย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เพื่อลงทุนพัฒนาโครงการดังกล่าวจำนวนรวม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2,476.27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</w:t>
      </w:r>
      <w:r w:rsidR="00BD4318" w:rsidRPr="00DA58FC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และ </w:t>
      </w:r>
      <w:r w:rsidR="006907DA" w:rsidRPr="00DA58FC">
        <w:rPr>
          <w:rFonts w:ascii="Browallia New" w:hAnsi="Browallia New" w:cs="Browallia New"/>
          <w:sz w:val="28"/>
          <w:szCs w:val="28"/>
          <w:lang w:val="en-US" w:bidi="th-TH"/>
        </w:rPr>
        <w:t>10</w:t>
      </w:r>
      <w:r w:rsidR="00CC7B32" w:rsidRPr="00DA58FC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="006907DA" w:rsidRPr="00DA58FC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130D25" w:rsidRPr="00DA58FC">
        <w:rPr>
          <w:rFonts w:ascii="Browallia New" w:hAnsi="Browallia New" w:cs="Browallia New"/>
          <w:sz w:val="28"/>
          <w:szCs w:val="28"/>
          <w:lang w:val="en-US" w:bidi="th-TH"/>
        </w:rPr>
        <w:t>82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ล้านบาท ตามลำดับ ในงบการเงินเฉพาะของบริษัท</w:t>
      </w:r>
      <w:r w:rsidR="003C1279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</w:p>
    <w:p w14:paraId="62D804C1" w14:textId="143B4E1C" w:rsidR="0003692C" w:rsidRPr="00E972DA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2305486" w14:textId="5255B475" w:rsidR="0003692C" w:rsidRPr="00E972DA" w:rsidRDefault="00362979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กลุ่มบริษัทได้ดำเนินการพัฒนาพื้นที่ไปแล้วตั้งแต่ปี </w:t>
      </w:r>
      <w:r w:rsidRPr="00E972DA">
        <w:rPr>
          <w:rFonts w:ascii="Browallia New" w:hAnsi="Browallia New" w:cs="Browallia New"/>
          <w:sz w:val="28"/>
          <w:szCs w:val="28"/>
        </w:rPr>
        <w:t>2553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ต่อมาในปี </w:t>
      </w:r>
      <w:r w:rsidRPr="00E972DA">
        <w:rPr>
          <w:rFonts w:ascii="Browallia New" w:hAnsi="Browallia New" w:cs="Browallia New"/>
          <w:sz w:val="28"/>
          <w:szCs w:val="28"/>
        </w:rPr>
        <w:t>2556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โครงการดังกล่าวได้รับการสนับสนุนจากรัฐบาลไทยและรัฐบาลแห่งสาธารณรัฐแห่งสหภาพเมียนมา ซึ่งได้มีการจัดตั้งนิติบุคคลเฉพาะกิจ (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Dawei SEZ Development Company Limited</w:t>
      </w:r>
      <w:r w:rsidRPr="00E972DA">
        <w:rPr>
          <w:rFonts w:ascii="Browallia New" w:hAnsi="Browallia New" w:cs="Browallia New"/>
          <w:sz w:val="19"/>
          <w:szCs w:val="19"/>
          <w:lang w:val="en-US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E972DA">
        <w:rPr>
          <w:rFonts w:ascii="Browallia New" w:hAnsi="Browallia New" w:cs="Browallia New"/>
          <w:sz w:val="28"/>
          <w:szCs w:val="28"/>
        </w:rPr>
        <w:t xml:space="preserve">SPV”)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เพื่อร่วมกันผลักดันและกำหนดนโยบายการพัฒนาโครงการ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 จากผู้ลงทุนรายใหม่ของแต่ละโครงการ ตามข้อสรุปรายงาน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ภายใต้สัญญา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หรือได้รับสิทธิพัฒนาที่ดินในโครงการเพิ่มเติม (</w:t>
      </w:r>
      <w:r w:rsidRPr="00E972DA">
        <w:rPr>
          <w:rFonts w:ascii="Browallia New" w:hAnsi="Browallia New" w:cs="Browallia New"/>
          <w:sz w:val="28"/>
          <w:szCs w:val="28"/>
        </w:rPr>
        <w:t xml:space="preserve">Land Right Option)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สำหรับการพัฒนาและบริหารจัดการโครงการเขตเศรษฐกิจพิเศษทวายระยะเริ่มแรก ภายใต้สัญญา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Supplemental Memorandum of Understanding to the 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ที่ลงนามร่วมกันระหว่างคณะกรรมการบริหารเขตเศรษฐกิจพิเศษทวาย นิติบุคคลเฉพาะกิจและบริษัท</w:t>
      </w:r>
    </w:p>
    <w:p w14:paraId="4954ED4C" w14:textId="5A206B6D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7396B0B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3FED5F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1C52D68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C9C4135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838A03A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9DA89D7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7B4582" w14:textId="77777777" w:rsidR="009212C8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16EBBA4" w14:textId="77777777" w:rsidR="00236950" w:rsidRDefault="00236950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7BB8AE3" w14:textId="77777777" w:rsidR="00236950" w:rsidRPr="00E972DA" w:rsidRDefault="00236950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601900E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C35C93B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FD82AD4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8C6273D" w14:textId="5B448A91" w:rsidR="00C56AC8" w:rsidRPr="00E972DA" w:rsidRDefault="00651CBE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อย่างไรก็ตาม เมื่อวันที่ </w:t>
      </w:r>
      <w:r w:rsidRPr="00E972DA">
        <w:rPr>
          <w:rFonts w:ascii="Browallia New" w:hAnsi="Browallia New" w:cs="Browallia New"/>
          <w:sz w:val="28"/>
          <w:szCs w:val="28"/>
        </w:rPr>
        <w:t>30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E972DA">
        <w:rPr>
          <w:rFonts w:ascii="Browallia New" w:hAnsi="Browallia New" w:cs="Browallia New"/>
          <w:sz w:val="28"/>
          <w:szCs w:val="28"/>
        </w:rPr>
        <w:t>2563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กลุ่มบริษัทผู้รับสัมปทานสำหรับโครงการเขตเศรษฐกิจพิเศษทวายระยะเริ่มแรก 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โดยให้เหตุผลว่ากลุ่มบริษัทผู้รับสัมปทานผิดเงื่อนไขในสัญญาสัมปทาน</w:t>
      </w:r>
      <w:r w:rsidR="00790F18"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ทวายและชายแดนไทย-เมียนมา (</w:t>
      </w:r>
      <w:r w:rsidR="00790F18" w:rsidRPr="00E972DA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ที่กำหนดเพิ่มเติม</w:t>
      </w:r>
      <w:r w:rsidR="00790F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790F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Tripartite Memorandum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="00790F18" w:rsidRPr="00E972DA">
        <w:rPr>
          <w:rFonts w:ascii="Browallia New" w:hAnsi="Browallia New" w:cs="Browallia New"/>
          <w:sz w:val="28"/>
          <w:szCs w:val="28"/>
        </w:rPr>
        <w:t>19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มกราคม </w:t>
      </w:r>
      <w:r w:rsidR="00790F18" w:rsidRPr="00E972DA">
        <w:rPr>
          <w:rFonts w:ascii="Browallia New" w:hAnsi="Browallia New" w:cs="Browallia New"/>
          <w:sz w:val="28"/>
          <w:szCs w:val="28"/>
        </w:rPr>
        <w:t>2564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</w:t>
      </w:r>
      <w:r w:rsidR="00790F18"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เพื่อชี้แจงกลับไปยัง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เนื่องจากเห็นว่าการกำหนดเงื่อนไขเพิ่มเติมนั้น</w:t>
      </w:r>
      <w:r w:rsidR="00790F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90F18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</w:p>
    <w:p w14:paraId="31CB9F46" w14:textId="6BAA14B9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1C5F652" w14:textId="7FCE13C8" w:rsidR="0033702C" w:rsidRPr="00E972DA" w:rsidRDefault="0056289E" w:rsidP="0033702C">
      <w:pPr>
        <w:tabs>
          <w:tab w:val="left" w:pos="180"/>
        </w:tabs>
        <w:spacing w:after="0"/>
        <w:ind w:left="432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ตามที่ได้กล่าวไว้ข้างต้น 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 ยังคงเป็นไปตามสัญญา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E972DA">
        <w:rPr>
          <w:rFonts w:ascii="Browallia New" w:hAnsi="Browallia New" w:cs="Browallia New"/>
          <w:sz w:val="28"/>
          <w:szCs w:val="28"/>
        </w:rPr>
        <w:t>Due Diligence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E972DA">
        <w:rPr>
          <w:rFonts w:ascii="Browallia New" w:hAnsi="Browallia New" w:cs="Browallia New"/>
          <w:sz w:val="28"/>
          <w:szCs w:val="28"/>
        </w:rPr>
        <w:t xml:space="preserve">Full Phase)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สหภาพเมียนมาในการผลักดันโครงการสัมปทานต่าง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ๆ 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ผู้บริหารของกลุ่มบริษัทไม่สามารถประเมินผลกระทบที่อาจเกิดขึ้น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นอกจากนี้ ผลกระทบจากการแจ้งยกเลิกสิทธิสัมปทานทุกโครงการ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ในเขตเศรษฐกิจพิเศษทวายระยะเริ่มแรก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ยังอยู่ระหว่างการเจรจากับคณะกรรมการบริหารเขตเศรษฐกิจพิเศษทวาย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Pr="00E972DA">
        <w:rPr>
          <w:rFonts w:ascii="Browallia New" w:hAnsi="Browallia New" w:cs="Browallia New"/>
          <w:sz w:val="28"/>
          <w:szCs w:val="28"/>
        </w:rPr>
        <w:t>DSEZ MC”)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ยังคงมีความไม่แน่นอนที่อาจส่งผลกระทบต่อการพัฒนาโครงการดังกล่าวของกลุ่มบริษัทในอนาคต ข้าพเจ้าจึงไม่สามารถประเมินผลกระทบที่อาจเกิดขึ้น (ถ้ามี) ต่อยอดคงเหลือ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ของ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ต้นทุนระหว่างพัฒนาสำหรับสิทธิในสัมปทาน -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 ในงบการเงินรวมและเฉพาะของบริษัท และต่อมูลค่า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เงินลงทุนในบริษัทย่อย และเงินให้กู้ยืมระยะยาวแก่กลุ่มบริษัทย่อยในงบการเงินเฉพาะของบริษัท 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E972DA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เนื่องจาก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ความ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5058D2C" w14:textId="77777777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4439E17" w14:textId="77777777" w:rsidR="009212C8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7498B7" w14:textId="77777777" w:rsidR="00236950" w:rsidRDefault="00236950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F97A75B" w14:textId="77777777" w:rsidR="00236950" w:rsidRPr="00E972DA" w:rsidRDefault="00236950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EA3C0C4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4C474ADB" w:rsidR="00DD2A52" w:rsidRPr="00E972DA" w:rsidRDefault="00080F14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ตามที่กล่าวไว้ในหมายเหตุประกอบงบการเงินระหว่างกาลข้อ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>2.3</w:t>
      </w:r>
      <w:r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</w:rPr>
        <w:t>งบ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แสดงฐานะ</w:t>
      </w:r>
      <w:r w:rsidRPr="00E972DA">
        <w:rPr>
          <w:rFonts w:ascii="Browallia New" w:hAnsi="Browallia New" w:cs="Browallia New"/>
          <w:sz w:val="28"/>
          <w:szCs w:val="28"/>
          <w:cs/>
        </w:rPr>
        <w:t>การเงินรวม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ณ </w:t>
      </w:r>
      <w:r w:rsidRPr="00E972DA">
        <w:rPr>
          <w:rFonts w:ascii="Browallia New" w:hAnsi="Browallia New" w:cs="Browallia New"/>
          <w:sz w:val="28"/>
          <w:szCs w:val="28"/>
          <w:cs/>
        </w:rPr>
        <w:t>วันที่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42980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142980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142980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Pr="00E972DA">
        <w:rPr>
          <w:rFonts w:ascii="Browallia New" w:hAnsi="Browallia New" w:cs="Browallia New"/>
          <w:sz w:val="28"/>
          <w:szCs w:val="28"/>
          <w:cs/>
        </w:rPr>
        <w:t xml:space="preserve"> ได้รวมเงินลงทุนใน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กิจการร่วมค้าแห่งหนึ่ง</w:t>
      </w:r>
      <w:r w:rsidRPr="00E972DA">
        <w:rPr>
          <w:rFonts w:ascii="Browallia New" w:hAnsi="Browallia New" w:cs="Browallia New"/>
          <w:sz w:val="28"/>
          <w:szCs w:val="28"/>
          <w:cs/>
        </w:rPr>
        <w:t>ตามวิธีส่วนได้เสียจำนวน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497A" w:rsidRPr="00E972DA">
        <w:rPr>
          <w:rFonts w:ascii="Browallia New" w:hAnsi="Browallia New" w:cs="Browallia New"/>
          <w:sz w:val="28"/>
          <w:szCs w:val="28"/>
          <w:lang w:bidi="th-TH"/>
        </w:rPr>
        <w:t>179.33</w:t>
      </w:r>
      <w:r w:rsidR="003F4C88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ซึ่งคำนวณจาก</w:t>
      </w:r>
      <w:r w:rsidRPr="00E972DA">
        <w:rPr>
          <w:rFonts w:ascii="Browallia New" w:hAnsi="Browallia New" w:cs="Browallia New"/>
          <w:sz w:val="28"/>
          <w:szCs w:val="28"/>
          <w:cs/>
        </w:rPr>
        <w:t>ข้อมูลทางการเงิน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กันยายน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ที่ผ่านการสอบทานจากผู้สอบบัญชีของกิจการร่วมค้าแล้ว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ฝ่ายบริหารของกิจการร่วมค้าไม่สามารถจัดทำข้อมูลทางการเงินให้เป็นปัจจุบันได้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เนื่องจากกิจการร่วมค้าและผู้ว่าจ้างมีข้อพิพาทเกี่ยวกับการบอกเลิกสัญญาว่าจ้าง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ถึงแม้ว่า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/>
          <w:sz w:val="28"/>
          <w:szCs w:val="28"/>
        </w:rPr>
        <w:t xml:space="preserve">Dispute Adjudication Board (DAB)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ได้สรุปให้ผู้ว่าจ้างชำระมูลค่างานที่กิจการร่วมค้าได้ทำไปแล้วและค่าเสียหายจากการถูกบอกเลิกสัญญา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ผู้บริหารของบริษัทยังไม่สามารถประเมินผลกระทบที่อาจเกิดขึ้น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ซึ่งส่งผลต่อเงินลงทุนและส่วนแบ่งกำไรหรือขาดทุนตามวิธีส่วนได้เสียในงบการเงินรวม</w:t>
      </w:r>
      <w:r w:rsidR="00575F2A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DAA101E" w14:textId="77777777" w:rsidR="00B075C4" w:rsidRPr="00E972DA" w:rsidRDefault="00B075C4" w:rsidP="00F27FB2">
      <w:pPr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248A4FBB" w14:textId="5F634366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5CD2E44C" w14:textId="77777777" w:rsidR="00F168B3" w:rsidRPr="00E972DA" w:rsidRDefault="00F168B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</w:rPr>
      </w:pPr>
    </w:p>
    <w:p w14:paraId="3776F55D" w14:textId="66D3EE7A" w:rsidR="00A777D6" w:rsidRPr="00E972DA" w:rsidRDefault="00922356" w:rsidP="006907DA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ยกเว้นผลกระทบที่อาจมีต่องบการเงินรวม</w:t>
      </w:r>
      <w:r w:rsidR="00115978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และเฉพาะ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</w:t>
      </w:r>
      <w:r w:rsidR="00581813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สามเดือนและ</w:t>
      </w:r>
      <w:r w:rsidR="0027531E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="00F115E7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สิ้นสุด</w:t>
      </w:r>
      <w:r w:rsidR="0058181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วันที่ </w:t>
      </w:r>
      <w:r w:rsidR="00730FB6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30FB6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730FB6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Pr="00E972DA">
        <w:rPr>
          <w:rFonts w:ascii="Browallia New" w:hAnsi="Browallia New" w:cs="Browallia New"/>
          <w:sz w:val="28"/>
          <w:szCs w:val="28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จากเรื่องที่กล่าวภายใต้</w:t>
      </w:r>
      <w:r w:rsidR="00A92459" w:rsidRPr="00E972DA">
        <w:rPr>
          <w:rFonts w:ascii="Browallia New" w:hAnsi="Browallia New" w:cs="Browallia New"/>
          <w:sz w:val="28"/>
          <w:szCs w:val="28"/>
          <w:lang w:bidi="th-TH"/>
        </w:rPr>
        <w:t xml:space="preserve"> “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E972DA">
        <w:rPr>
          <w:rFonts w:ascii="Browallia New" w:hAnsi="Browallia New" w:cs="Browallia New"/>
          <w:sz w:val="28"/>
          <w:szCs w:val="28"/>
          <w:lang w:bidi="th-TH"/>
        </w:rPr>
        <w:t xml:space="preserve">” </w:t>
      </w:r>
      <w:r w:rsidR="00FA7673" w:rsidRPr="00E972DA">
        <w:rPr>
          <w:rFonts w:ascii="Browallia New" w:hAnsi="Browallia New" w:cs="Browallia New"/>
          <w:sz w:val="28"/>
          <w:szCs w:val="28"/>
          <w:cs/>
          <w:lang w:bidi="th-TH"/>
        </w:rPr>
        <w:t>ดัง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ฉบับ</w:t>
      </w:r>
      <w:r w:rsidR="00F115E7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ที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34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ในสาระสำคัญ</w:t>
      </w:r>
      <w:r w:rsidR="00F168B3"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จากการสอบทานของข้าพเจ้า</w:t>
      </w:r>
    </w:p>
    <w:p w14:paraId="61E27EEC" w14:textId="77777777" w:rsidR="006907DA" w:rsidRPr="00E972DA" w:rsidRDefault="006907DA" w:rsidP="006907DA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4D1D86B" w14:textId="65C641DF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ข้อมูลและเหตุการณ์</w:t>
      </w:r>
      <w:r w:rsidR="00DC64D5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ที่เน้น</w:t>
      </w:r>
    </w:p>
    <w:p w14:paraId="3168868B" w14:textId="73ADB32A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7FA2374B" w:rsidR="009109E9" w:rsidRPr="00E972DA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E972DA">
        <w:rPr>
          <w:rFonts w:ascii="Browallia New" w:hAnsi="Browallia New" w:cs="Browallia New"/>
          <w:sz w:val="28"/>
          <w:szCs w:val="28"/>
          <w:cs/>
          <w:lang w:bidi="th-TH"/>
        </w:rPr>
        <w:t>การให้</w:t>
      </w:r>
      <w:r w:rsidR="00B3098B"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ข้อสรุป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อย่างมีเงื่อนไขของข้าพเจ้า ข้าพเจ้าขอให้สังเกตข้อมูลดังต่อไปนี้</w:t>
      </w:r>
    </w:p>
    <w:p w14:paraId="666E1DCF" w14:textId="03B42FDF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6173168B" w:rsidR="00E43D52" w:rsidRPr="00E972DA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CF1C92" w:rsidRPr="00E972DA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E972DA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CF1C92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.2 </w:t>
      </w:r>
      <w:r w:rsidR="00B662C9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 </w:t>
      </w:r>
      <w:r w:rsidR="00C06472" w:rsidRPr="00E972DA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2F5BEB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B662C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06472" w:rsidRPr="00E972DA">
        <w:rPr>
          <w:rFonts w:ascii="Browallia New" w:hAnsi="Browallia New" w:cs="Browallia New"/>
          <w:sz w:val="28"/>
          <w:szCs w:val="28"/>
          <w:lang w:bidi="th-TH"/>
        </w:rPr>
        <w:t>18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กลุ่มบริษัทมี</w:t>
      </w:r>
      <w:r w:rsidR="00E024B7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เงินลงทุนในโครงการที่สำคัญกับหน่วยงานรัฐบาลทั้งในประเทศไทยและต่างประเทศ ซึ่งอยู่ในขั้นตอนของการพัฒนาโครงการ ทั้งนี้ การพัฒนาโครงการดังกล่าวให้สามารถดำเนินการได้ตามแผนนั้น ขึ้นอยู่กับสถานการณ์และปัจจัยหลายอย่าง เงินลงทุนในโครงการที่สำคัญในงบการเงินรวมและเฉพาะของบริษัท </w:t>
      </w:r>
      <w:r w:rsidR="006922CD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C4782D" w:rsidRPr="00E972DA">
        <w:rPr>
          <w:rFonts w:ascii="Browallia New" w:hAnsi="Browallia New" w:cs="Browallia New"/>
          <w:sz w:val="28"/>
          <w:szCs w:val="28"/>
          <w:cs/>
          <w:lang w:bidi="th-TH"/>
        </w:rPr>
        <w:t>ณ วันที่</w:t>
      </w:r>
      <w:r w:rsidR="00187C61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54E6D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E54E6D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E54E6D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C4782D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</w:t>
      </w:r>
      <w:r w:rsidR="001867AB" w:rsidRPr="00E972DA">
        <w:rPr>
          <w:rFonts w:ascii="Browallia New" w:hAnsi="Browallia New" w:cs="Browallia New"/>
          <w:sz w:val="28"/>
          <w:szCs w:val="28"/>
          <w:cs/>
          <w:lang w:bidi="th-TH"/>
        </w:rPr>
        <w:t>ดังนี้</w:t>
      </w:r>
    </w:p>
    <w:p w14:paraId="1D4E7957" w14:textId="77777777" w:rsidR="00746297" w:rsidRPr="00E972DA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0CED8C0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A0BC761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ED9F53D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09024E8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E1D4B4C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4F1C99D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A455881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1F7D409" w14:textId="77777777" w:rsidR="00B75B61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C7FD7AA" w14:textId="77777777" w:rsidR="00236950" w:rsidRPr="00E972DA" w:rsidRDefault="00236950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9BCC0A7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8E9CC62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A344B21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561B926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F24253" w14:textId="4112671E" w:rsidR="00860544" w:rsidRPr="00E972DA" w:rsidRDefault="0096185A" w:rsidP="00584F5F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0278B0" w:rsidRPr="00E972DA">
        <w:rPr>
          <w:rFonts w:ascii="Browallia New" w:hAnsi="Browallia New" w:cs="Browallia New"/>
          <w:sz w:val="28"/>
          <w:szCs w:val="28"/>
          <w:lang w:bidi="th-TH"/>
        </w:rPr>
        <w:t>10.2</w:t>
      </w:r>
      <w:r w:rsidRPr="00E972DA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 </w:t>
      </w:r>
      <w:r w:rsidRPr="00E972DA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รวมถึงลูกหนี้การค้า ลูกหนี้เงินประกันผลงาน และเงินให้กู้ยืมแก่บริษัทร่วมรวมทั้งสิ้น </w:t>
      </w:r>
      <w:r w:rsidR="00224C5B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</w:t>
      </w:r>
      <w:r w:rsidR="008E0B39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224</w:t>
      </w:r>
      <w:r w:rsidR="00A6375E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.</w:t>
      </w:r>
      <w:r w:rsidR="008E0B39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85</w:t>
      </w:r>
      <w:r w:rsidRPr="00E972DA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ล้านบาท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7232F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บริษัทร่วมได้ประทานบัตรการทำเหมืองแร่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จากรัฐบาลสาธารณรัฐประชาธิปไตยประชาชนลา</w:t>
      </w:r>
      <w:r w:rsidR="0002799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 </w:t>
      </w:r>
      <w:r w:rsidR="00DA428E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และได้รับใบรับรองรายงานด้านสิ่งแวดล้อมและสังคม</w:t>
      </w:r>
      <w:r w:rsidR="00DA428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DA428E" w:rsidRPr="00E972DA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DA428E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จากกระทรวงทรัพยากรธรรมชาติและสิ่งแวดล้อม</w:t>
      </w:r>
      <w:r w:rsidR="00DA428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DA428E" w:rsidRPr="00E972DA">
        <w:rPr>
          <w:rFonts w:ascii="Browallia New" w:hAnsi="Browallia New" w:cs="Browallia New"/>
          <w:sz w:val="28"/>
          <w:szCs w:val="28"/>
        </w:rPr>
        <w:t>Ministry of Natural Resources and Environment)</w:t>
      </w:r>
    </w:p>
    <w:p w14:paraId="7F7D94E2" w14:textId="77777777" w:rsidR="00746297" w:rsidRPr="00E972DA" w:rsidRDefault="00746297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E01A13" w14:textId="66C39EDD" w:rsidR="007A6C15" w:rsidRPr="00E972DA" w:rsidRDefault="00CE7A65" w:rsidP="00EC58D1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0278B0" w:rsidRPr="00E972DA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C15CA"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แห่งหนึ่งยื่นคำขอประทานบัตรการทำเหมืองใต้ดินประเภทแร่โป</w:t>
      </w:r>
      <w:proofErr w:type="spellStart"/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ในปี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2547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23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2565 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เพื่อให้สามารถเริ่มดำเนินธุรกิจเหมืองแร่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บริษัทย่อย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ต้องปฏิบัติตามเงื่อนไขในการออกประทานบัตรและกฎหมายอื่นที่เกี่ยวข้อง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แตช</w:t>
      </w:r>
      <w:proofErr w:type="spellEnd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เป็นจำนวนเงิน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>2,293.49</w:t>
      </w:r>
      <w:r w:rsidR="00BC15CA" w:rsidRPr="00584F5F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 และมีรายจ่ายในการสำรวจและพัฒนาแหล่งแร่ตั้งพัก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 xml:space="preserve">จำนวน </w:t>
      </w:r>
      <w:r w:rsidR="00F912CE" w:rsidRPr="00E972DA">
        <w:rPr>
          <w:rFonts w:ascii="Browallia New" w:hAnsi="Browallia New" w:cs="Browallia New"/>
          <w:sz w:val="28"/>
          <w:szCs w:val="28"/>
          <w:lang w:val="en-US" w:bidi="th-TH"/>
        </w:rPr>
        <w:t>2,</w:t>
      </w:r>
      <w:r w:rsidR="00A6375E" w:rsidRPr="00E972DA">
        <w:rPr>
          <w:rFonts w:ascii="Browallia New" w:hAnsi="Browallia New" w:cs="Browallia New"/>
          <w:sz w:val="28"/>
          <w:szCs w:val="28"/>
          <w:lang w:val="en-US" w:bidi="th-TH"/>
        </w:rPr>
        <w:t>983</w:t>
      </w:r>
      <w:r w:rsidR="00F912CE" w:rsidRPr="00E972DA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A6375E" w:rsidRPr="00E972DA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="00F912CE" w:rsidRPr="00E972DA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BC15CA" w:rsidRPr="009521EB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ซึ่งฝ่ายบริหารของบริษัท</w:t>
      </w:r>
      <w:r w:rsidR="001238F9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>ประเมินว่า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28"/>
          <w:szCs w:val="28"/>
          <w:cs/>
        </w:rPr>
        <w:t>บริษัทย่อยจะสามารถดำเนินการได้ตามเงื่อนไขที่กำหนด สามารถเริ่มดำเนินธุรกิจเหมืองแร่ได้ตามกำหนดเวลา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และไม่มี</w:t>
      </w:r>
      <w:r w:rsidR="004F638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ข้อบ่งชี้ของการด้อยค่า</w:t>
      </w:r>
      <w:r w:rsidR="00EE1E3B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เงินลงทุนดังกล่าว</w:t>
      </w:r>
    </w:p>
    <w:p w14:paraId="07CCB45B" w14:textId="77777777" w:rsidR="006907DA" w:rsidRPr="00E972DA" w:rsidRDefault="006907DA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73A67F8" w14:textId="6C5BC771" w:rsidR="00CE7A65" w:rsidRPr="00E972DA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F912CE" w:rsidRPr="00E972DA">
        <w:rPr>
          <w:rFonts w:ascii="Browallia New" w:hAnsi="Browallia New" w:cs="Browallia New"/>
          <w:sz w:val="28"/>
          <w:szCs w:val="28"/>
          <w:lang w:bidi="th-TH"/>
        </w:rPr>
        <w:t>18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62665" w:rsidRPr="00F912CE">
        <w:rPr>
          <w:rFonts w:ascii="Browallia New" w:hAnsi="Browallia New" w:cs="Browallia New" w:hint="cs"/>
          <w:sz w:val="28"/>
          <w:szCs w:val="28"/>
          <w:cs/>
          <w:lang w:bidi="th-TH"/>
        </w:rPr>
        <w:t>งบ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การเงินรวมและเฉพาะของบริษัท</w:t>
      </w:r>
      <w:r w:rsidR="00D62665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="00D62665"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ต้นทุนโครงการระหว่างพัฒนาโครงการในสาธารณรัฐโมซัมบิก จำนวน 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t>2,</w:t>
      </w:r>
      <w:r w:rsidR="00DE1A9C" w:rsidRPr="00E972DA">
        <w:rPr>
          <w:rFonts w:ascii="Browallia New" w:hAnsi="Browallia New" w:cs="Browallia New"/>
          <w:sz w:val="28"/>
          <w:szCs w:val="28"/>
          <w:lang w:bidi="th-TH"/>
        </w:rPr>
        <w:t>619</w:t>
      </w:r>
      <w:r w:rsidR="00F912CE" w:rsidRPr="00E972DA">
        <w:rPr>
          <w:rFonts w:ascii="Browallia New" w:hAnsi="Browallia New" w:cs="Browallia New"/>
          <w:sz w:val="28"/>
          <w:szCs w:val="28"/>
          <w:lang w:bidi="th-TH"/>
        </w:rPr>
        <w:t>.</w:t>
      </w:r>
      <w:r w:rsidR="00DE1A9C" w:rsidRPr="00E972DA">
        <w:rPr>
          <w:rFonts w:ascii="Browallia New" w:hAnsi="Browallia New" w:cs="Browallia New"/>
          <w:sz w:val="28"/>
          <w:szCs w:val="28"/>
          <w:lang w:bidi="th-TH"/>
        </w:rPr>
        <w:t>7</w:t>
      </w:r>
      <w:r w:rsidR="00F53372" w:rsidRPr="00E972DA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t>2,</w:t>
      </w:r>
      <w:r w:rsidR="000753C7" w:rsidRPr="00E972DA">
        <w:rPr>
          <w:rFonts w:ascii="Browallia New" w:hAnsi="Browallia New" w:cs="Browallia New"/>
          <w:sz w:val="28"/>
          <w:szCs w:val="28"/>
          <w:lang w:bidi="th-TH"/>
        </w:rPr>
        <w:t>178</w:t>
      </w:r>
      <w:r w:rsidR="00F912CE" w:rsidRPr="00E972DA">
        <w:rPr>
          <w:rFonts w:ascii="Browallia New" w:hAnsi="Browallia New" w:cs="Browallia New"/>
          <w:sz w:val="28"/>
          <w:szCs w:val="28"/>
          <w:lang w:bidi="th-TH"/>
        </w:rPr>
        <w:t>.</w:t>
      </w:r>
      <w:r w:rsidR="000753C7" w:rsidRPr="00E972DA">
        <w:rPr>
          <w:rFonts w:ascii="Browallia New" w:hAnsi="Browallia New" w:cs="Browallia New"/>
          <w:sz w:val="28"/>
          <w:szCs w:val="28"/>
          <w:lang w:bidi="th-TH"/>
        </w:rPr>
        <w:t xml:space="preserve">14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="00D62665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="00D62665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5A6BDE" w:rsidRPr="00E972DA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3375EA" w:rsidRPr="00E972DA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5A6BDE" w:rsidRPr="00E972DA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3375EA" w:rsidRPr="00E972DA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6063D7" w:rsidRPr="00E972DA">
        <w:rPr>
          <w:rFonts w:ascii="Browallia New" w:hAnsi="Browallia New" w:cs="Browallia New"/>
          <w:sz w:val="28"/>
          <w:szCs w:val="28"/>
          <w:lang w:val="en-US" w:bidi="th-TH"/>
        </w:rPr>
        <w:t>39</w:t>
      </w:r>
      <w:r w:rsidR="00D62665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62665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ความคืบหน้าของโครงการระหว่างพัฒนาดังกล่าว ขึ้นอยู่กับการหาผู้ร่วมลงทุนเพื่อร่วมดำเนินธุรกิจในอนาคต</w:t>
      </w:r>
      <w:r w:rsidR="00D6266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ซึ่งปัจจุบันผู้ร่วมลงทุน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="00D6266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กลุ่มหนึ่งอยู่ระหว่างการศึกษาความเป็นไปได้ของโครงการ เพื่อร่วมลงทุนในโครงการต่อไป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และการได้รับอนุมัติเงินสนับสนุนโครงการจากสถาบันการเงิน เนื่องจากบริษัทย่อยต้อง</w:t>
      </w:r>
      <w:r w:rsidR="001238F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ใช้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เงินลงทุนจำนวนมากในการพัฒนาโครงการดังกล่าว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1D5C42C0" w14:textId="77777777" w:rsidR="00746297" w:rsidRPr="00E972DA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F13B50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24B256E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43ADBC5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BD69C1B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FC5EF15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94089D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63B0867" w14:textId="77777777" w:rsidR="005D3405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B3B0685" w14:textId="77777777" w:rsidR="00BC497F" w:rsidRPr="00E972DA" w:rsidRDefault="00BC497F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A9989F2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CB5989F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51675581" w:rsidR="00B53F57" w:rsidRPr="00E972DA" w:rsidRDefault="00FC5084" w:rsidP="008113A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ตามที่กล่าวไว้ในหมายเหตุประกอบงบการเงินระหว่างกาลข้อ</w:t>
      </w:r>
      <w:r w:rsidR="00D44B1C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7093E" w:rsidRPr="00E972DA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งบการเงินรวม ณ วันที่</w:t>
      </w:r>
      <w:r w:rsidR="00D44B1C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C0241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FC0241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FC0241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16857">
        <w:rPr>
          <w:rFonts w:ascii="Browallia New" w:hAnsi="Browallia New" w:cs="Browallia New"/>
          <w:sz w:val="28"/>
          <w:szCs w:val="28"/>
          <w:lang w:bidi="th-TH"/>
        </w:rPr>
        <w:t>190.17</w:t>
      </w:r>
      <w:r w:rsidR="00A62130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A62130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br/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จากผู้ว่าจ้างในปี </w:t>
      </w:r>
      <w:r w:rsidR="00A62130" w:rsidRPr="00E972DA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และได้รับหนังสือรับรองงาน (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ในปี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ต่อมาในเดือน มิถุนายน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โดยผ่านกระบวนการไกล่เกลี่ยข้อพิพาทโดยอนุญาโตตุลาการ อย่างไรก็ตาม 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 และ</w:t>
      </w:r>
      <w:r w:rsidR="001238F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ว่าจะได้รับชำระเงินค่าผลงานดังกล่าวจากผู้ว่าจ้างเต็มจำนวน ทั้งนี้ มูลค่าที่คาดว่าจะได้รับจากรายได้ที่ยังไม่เรียกชำระ ขึ้นอยู่กับ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  <w:t>ผลการพิจารณาไกล่เกลี่ยข้อพิพาทโดยอนุญาโตตุลาการ</w:t>
      </w:r>
    </w:p>
    <w:p w14:paraId="2BC9F19E" w14:textId="77777777" w:rsidR="00004FF3" w:rsidRPr="00E972DA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664FD70" w14:textId="77777777" w:rsidR="00004FF3" w:rsidRPr="00E972DA" w:rsidRDefault="00004FF3" w:rsidP="00004FF3">
      <w:pPr>
        <w:spacing w:after="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เรื่องอื่น</w:t>
      </w:r>
    </w:p>
    <w:p w14:paraId="7B5B841B" w14:textId="77777777" w:rsidR="00004FF3" w:rsidRPr="00E972DA" w:rsidRDefault="00004FF3" w:rsidP="00004FF3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0E7F886" w14:textId="50D363BC" w:rsidR="00004FF3" w:rsidRPr="00E972DA" w:rsidRDefault="00004FF3" w:rsidP="00004FF3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ของบริษัท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6703BE" w:rsidRPr="006703B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68150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จำกัด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>256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ที่แสดงเป็นข้อมูลเปรียบเทียบ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ตรวจสอบโดยผู้สอบบัญชีอื่น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ที่อยู่ในสำนักงานเดียวกับข้าพเจ้า</w:t>
      </w:r>
      <w:r w:rsidRPr="00E972DA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ซึ่งได้เสนอรายงานการตรวจสอบ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ตามรายงานลงวันที่ </w:t>
      </w:r>
      <w:r w:rsidRPr="001D2B18">
        <w:rPr>
          <w:rFonts w:ascii="Browallia New" w:hAnsi="Browallia New" w:cs="Browallia New"/>
          <w:sz w:val="28"/>
          <w:szCs w:val="28"/>
        </w:rPr>
        <w:t>2</w:t>
      </w:r>
      <w:r w:rsidR="00705EE3" w:rsidRPr="001D2B18">
        <w:rPr>
          <w:rFonts w:ascii="Browallia New" w:hAnsi="Browallia New" w:cs="Browallia New"/>
          <w:sz w:val="28"/>
          <w:szCs w:val="28"/>
        </w:rPr>
        <w:t>8</w:t>
      </w:r>
      <w:r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Pr="001D2B18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Pr="001D2B18">
        <w:rPr>
          <w:rFonts w:ascii="Browallia New" w:hAnsi="Browallia New" w:cs="Browallia New"/>
          <w:sz w:val="28"/>
          <w:szCs w:val="28"/>
        </w:rPr>
        <w:t xml:space="preserve"> 2566</w:t>
      </w:r>
      <w:r w:rsidR="008113A5"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โดย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แสดงความเห็นอย่างมีเงื่อนไข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เกี่ยวกับผลกระทบที่อาจเกิดขึ้น 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ถ้ามี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)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71158E98" w14:textId="77777777" w:rsidR="008113A5" w:rsidRPr="00E972DA" w:rsidRDefault="008113A5" w:rsidP="00004FF3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</w:p>
    <w:p w14:paraId="6A24241A" w14:textId="7C1B930B" w:rsidR="008113A5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</w:t>
      </w:r>
      <w:r w:rsidR="00D57191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ปทาน</w:t>
      </w:r>
      <w:r w:rsidR="00B3119D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-</w:t>
      </w:r>
      <w:r w:rsidR="00B3119D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โครงการทวาย</w:t>
      </w:r>
    </w:p>
    <w:p w14:paraId="02660B5F" w14:textId="14FF70FD" w:rsidR="008113A5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6805BC5" w14:textId="72E211AD" w:rsidR="0078217C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คาดว่าจะได้รับคื</w:t>
      </w:r>
      <w:r w:rsidR="005D086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ของลูกหนี้การค้าจากรัฐวิสาหกิจแห่งหนึ่ง</w:t>
      </w:r>
    </w:p>
    <w:p w14:paraId="513C04E8" w14:textId="77777777" w:rsidR="004642FC" w:rsidRPr="00E972DA" w:rsidRDefault="004642FC" w:rsidP="0078217C">
      <w:pPr>
        <w:pStyle w:val="ListParagraph"/>
        <w:spacing w:after="0" w:line="240" w:lineRule="auto"/>
        <w:ind w:left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2B53902" w14:textId="3C46E124" w:rsidR="008113A5" w:rsidRPr="00E972DA" w:rsidRDefault="0078217C" w:rsidP="0078217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5D086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เพิ่ม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97BBBCE" w14:textId="77777777" w:rsidR="001D2B18" w:rsidRPr="00E972DA" w:rsidRDefault="001D2B18" w:rsidP="0078217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B86F8B6" w14:textId="0B45F073" w:rsidR="0078217C" w:rsidRPr="00E972DA" w:rsidRDefault="0078217C" w:rsidP="0078217C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  <w:r w:rsidR="00C74B30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</w:p>
    <w:p w14:paraId="322F7909" w14:textId="22D7BA23" w:rsidR="00004FF3" w:rsidRPr="00E972DA" w:rsidRDefault="0078217C" w:rsidP="006A4DBB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4210D241" w14:textId="77777777" w:rsidR="00004FF3" w:rsidRPr="00E972DA" w:rsidRDefault="00004FF3" w:rsidP="00004FF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318FC3" w14:textId="791CE324" w:rsidR="00004FF3" w:rsidRPr="00E972DA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เบ็ดเสร็จ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อื่นรวมและเฉพาะของบริษัท</w:t>
      </w:r>
      <w:r w:rsidR="00BC2815" w:rsidRPr="00DE0C85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BC2815">
        <w:rPr>
          <w:rFonts w:ascii="Browallia New" w:hAnsi="Browallia New" w:cs="Browallia New" w:hint="cs"/>
          <w:sz w:val="28"/>
          <w:szCs w:val="28"/>
          <w:cs/>
          <w:lang w:bidi="th-TH"/>
        </w:rPr>
        <w:t>สาม</w:t>
      </w:r>
      <w:r w:rsidR="00BC2815"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="00BC2815">
        <w:rPr>
          <w:rFonts w:ascii="Browallia New" w:hAnsi="Browallia New" w:cs="Browallia New" w:hint="cs"/>
          <w:sz w:val="28"/>
          <w:szCs w:val="28"/>
          <w:cs/>
          <w:lang w:bidi="th-TH"/>
        </w:rPr>
        <w:t>และหกเดือน</w:t>
      </w:r>
      <w:r w:rsidR="00BC2815" w:rsidRPr="00DE0C85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BC2815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BC281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BC2815" w:rsidRPr="00E972DA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 และ</w:t>
      </w:r>
      <w:r w:rsidR="00BC2815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งบกระแสเงินสดรวมและเฉพาะของ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A93621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สิ้นสุดวัน</w:t>
      </w:r>
      <w:r w:rsidR="00A93621">
        <w:rPr>
          <w:rFonts w:ascii="Browallia New" w:hAnsi="Browallia New" w:cs="Browallia New" w:hint="cs"/>
          <w:sz w:val="28"/>
          <w:szCs w:val="28"/>
          <w:cs/>
          <w:lang w:bidi="th-TH"/>
        </w:rPr>
        <w:t>เดียวกัน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ที่แสดงเป็นข้อมูลเปรียบเทียบ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สอบทานโดยผู้สอบบัญชี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อื่น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ดังกล่าวข้างต้น 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ซึ่งได้เสนอรายงานการสอบทาน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ตามรายงานลงวันที่ </w:t>
      </w:r>
      <w:r w:rsidR="00CC1099" w:rsidRPr="00E972DA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="00CC1099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สิงหาคม </w:t>
      </w:r>
      <w:r w:rsidR="00CC1099" w:rsidRPr="00E972DA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="0078217C" w:rsidRPr="001D2B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8217C"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โดยให้ข้อสรุป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เกี่ยวกับผลกระทบที่อาจเกิดขึ้น </w:t>
      </w:r>
      <w:r w:rsidR="00C74B30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ถ้ามี</w:t>
      </w:r>
      <w:r w:rsidR="00C74B30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) 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ต่อยอดคงเหลือของรายการ</w:t>
      </w:r>
      <w:r w:rsidR="00011BA1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ซึ่งยังไม่สามารถสรุปได้เกี่ยวกับ</w:t>
      </w:r>
    </w:p>
    <w:p w14:paraId="010B163F" w14:textId="22EEB797" w:rsidR="00385E74" w:rsidRPr="00E972DA" w:rsidRDefault="00385E7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70D94D53" w14:textId="77777777" w:rsidR="0029241B" w:rsidRDefault="0029241B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02F56842" w14:textId="77777777" w:rsidR="00BC497F" w:rsidRDefault="00BC497F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578CAB4" w14:textId="77777777" w:rsidR="00BC497F" w:rsidRDefault="00BC497F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B431F85" w14:textId="77777777" w:rsidR="00011BA1" w:rsidRPr="00E972DA" w:rsidRDefault="00011BA1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0C00508" w14:textId="7F6CC437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มูลค่าที่คาดว่าจะได้รับคืนของเงินลงทุนในโครงการระหว่างพัฒนาสำหรับสิทธิในสัมปทาน</w:t>
      </w:r>
      <w:r w:rsidR="006A4DBB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-</w:t>
      </w:r>
      <w:r w:rsidR="006A4DBB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โครงการทวาย</w:t>
      </w:r>
    </w:p>
    <w:p w14:paraId="218DCCE3" w14:textId="77777777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7F9F728" w14:textId="3390F3B4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</w:t>
      </w:r>
      <w:r w:rsidR="0030419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ของลูกหนี้การค้าจากรัฐวิสาหกิจแห่งหนึ่ง</w:t>
      </w:r>
    </w:p>
    <w:p w14:paraId="2B8B9971" w14:textId="77777777" w:rsidR="00D57191" w:rsidRPr="00E972DA" w:rsidRDefault="00D57191" w:rsidP="00D57191">
      <w:pPr>
        <w:pStyle w:val="ListParagraph"/>
        <w:spacing w:after="0" w:line="240" w:lineRule="auto"/>
        <w:ind w:left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58A4AB6" w14:textId="69C30090" w:rsidR="00D57191" w:rsidRPr="00E972DA" w:rsidRDefault="00D57191" w:rsidP="00D5719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30419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เพิ่ม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B035535" w14:textId="77777777" w:rsidR="001D2B18" w:rsidRPr="00E972DA" w:rsidRDefault="001D2B18" w:rsidP="00D5719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560E69B" w14:textId="78F9780A" w:rsidR="00D57191" w:rsidRPr="00E972DA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</w:p>
    <w:p w14:paraId="317BB4E2" w14:textId="0057BC0E" w:rsidR="00D57191" w:rsidRPr="00E972DA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2AD1769C" w14:textId="77777777" w:rsidR="00D57191" w:rsidRPr="00E972DA" w:rsidRDefault="00D57191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5144FECC" w14:textId="77777777" w:rsidR="00004FF3" w:rsidRPr="00E972DA" w:rsidRDefault="00004FF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188A5F0" w14:textId="7252955E" w:rsidR="00294A76" w:rsidRPr="00E972DA" w:rsidRDefault="00294A7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97D2442" w14:textId="048D75EE" w:rsidR="00922356" w:rsidRPr="00E972DA" w:rsidRDefault="00F6117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lang w:val="en-US" w:bidi="th-TH"/>
        </w:rPr>
      </w:pPr>
      <w:r w:rsidRPr="00E972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ลักษมี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E972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ดีตระกูลวัฒนผล</w:t>
      </w:r>
    </w:p>
    <w:p w14:paraId="40E4CD65" w14:textId="77777777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22AB3FC3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ทะเบียนเลขที่ </w:t>
      </w:r>
      <w:r w:rsidR="00D537F2">
        <w:rPr>
          <w:rFonts w:ascii="Browallia New" w:hAnsi="Browallia New" w:cs="Browallia New"/>
          <w:sz w:val="28"/>
          <w:szCs w:val="28"/>
          <w:lang w:bidi="th-TH"/>
        </w:rPr>
        <w:t>9056</w:t>
      </w:r>
    </w:p>
    <w:p w14:paraId="6E192F6B" w14:textId="1CC662FD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E972DA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ธอน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กรุงเทพมหานคร</w:t>
      </w:r>
    </w:p>
    <w:p w14:paraId="0AB87670" w14:textId="4832BF09" w:rsidR="00D15EA5" w:rsidRPr="00E972DA" w:rsidRDefault="0047388C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="008A1384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สิงหาคม</w:t>
      </w:r>
      <w:r w:rsidR="00D537F2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D537F2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</w:p>
    <w:sectPr w:rsidR="00D15EA5" w:rsidRPr="00E972DA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DDA0" w14:textId="77777777" w:rsidR="00C06A3D" w:rsidRDefault="00C06A3D">
      <w:r>
        <w:separator/>
      </w:r>
    </w:p>
  </w:endnote>
  <w:endnote w:type="continuationSeparator" w:id="0">
    <w:p w14:paraId="184CBAE2" w14:textId="77777777" w:rsidR="00C06A3D" w:rsidRDefault="00C06A3D">
      <w:r>
        <w:continuationSeparator/>
      </w:r>
    </w:p>
  </w:endnote>
  <w:endnote w:type="continuationNotice" w:id="1">
    <w:p w14:paraId="65010C7A" w14:textId="77777777" w:rsidR="00C06A3D" w:rsidRDefault="00C06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891B" w14:textId="77777777" w:rsidR="00C06A3D" w:rsidRDefault="00C06A3D">
      <w:bookmarkStart w:id="0" w:name="_Hlk482348182"/>
      <w:bookmarkEnd w:id="0"/>
      <w:r>
        <w:separator/>
      </w:r>
    </w:p>
  </w:footnote>
  <w:footnote w:type="continuationSeparator" w:id="0">
    <w:p w14:paraId="31094476" w14:textId="77777777" w:rsidR="00C06A3D" w:rsidRDefault="00C06A3D">
      <w:r>
        <w:continuationSeparator/>
      </w:r>
    </w:p>
  </w:footnote>
  <w:footnote w:type="continuationNotice" w:id="1">
    <w:p w14:paraId="0ED5F55B" w14:textId="77777777" w:rsidR="00C06A3D" w:rsidRDefault="00C06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6DC3FC02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439ADBCA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3D124B1"/>
    <w:multiLevelType w:val="hybridMultilevel"/>
    <w:tmpl w:val="3D868C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21F8"/>
    <w:multiLevelType w:val="multilevel"/>
    <w:tmpl w:val="FAE6F968"/>
    <w:numStyleLink w:val="GTListBullet"/>
  </w:abstractNum>
  <w:abstractNum w:abstractNumId="15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76836"/>
    <w:multiLevelType w:val="hybridMultilevel"/>
    <w:tmpl w:val="29A64A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5C91C25"/>
    <w:multiLevelType w:val="multilevel"/>
    <w:tmpl w:val="98FC98AC"/>
    <w:numStyleLink w:val="GTListNumber"/>
  </w:abstractNum>
  <w:abstractNum w:abstractNumId="20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76CF"/>
    <w:multiLevelType w:val="multilevel"/>
    <w:tmpl w:val="98FC98AC"/>
    <w:numStyleLink w:val="GTListNumber"/>
  </w:abstractNum>
  <w:abstractNum w:abstractNumId="22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D6E2A"/>
    <w:multiLevelType w:val="multilevel"/>
    <w:tmpl w:val="98FC98AC"/>
    <w:styleLink w:val="GTListNumber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596F3266"/>
    <w:multiLevelType w:val="hybridMultilevel"/>
    <w:tmpl w:val="29A6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E6E"/>
    <w:multiLevelType w:val="multilevel"/>
    <w:tmpl w:val="FAE6F968"/>
    <w:numStyleLink w:val="GTListBullet"/>
  </w:abstractNum>
  <w:abstractNum w:abstractNumId="27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8" w15:restartNumberingAfterBreak="0">
    <w:nsid w:val="60F60A2B"/>
    <w:multiLevelType w:val="hybridMultilevel"/>
    <w:tmpl w:val="3D86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4C95"/>
    <w:multiLevelType w:val="multilevel"/>
    <w:tmpl w:val="0D561ACA"/>
    <w:numStyleLink w:val="GTNumberedHeadings"/>
  </w:abstractNum>
  <w:num w:numId="1" w16cid:durableId="2057195391">
    <w:abstractNumId w:val="3"/>
  </w:num>
  <w:num w:numId="2" w16cid:durableId="1344896213">
    <w:abstractNumId w:val="2"/>
  </w:num>
  <w:num w:numId="3" w16cid:durableId="1785886453">
    <w:abstractNumId w:val="1"/>
  </w:num>
  <w:num w:numId="4" w16cid:durableId="1386446294">
    <w:abstractNumId w:val="0"/>
  </w:num>
  <w:num w:numId="5" w16cid:durableId="1422487440">
    <w:abstractNumId w:val="9"/>
  </w:num>
  <w:num w:numId="6" w16cid:durableId="1729063006">
    <w:abstractNumId w:val="6"/>
  </w:num>
  <w:num w:numId="7" w16cid:durableId="980502139">
    <w:abstractNumId w:val="18"/>
  </w:num>
  <w:num w:numId="8" w16cid:durableId="744452065">
    <w:abstractNumId w:val="31"/>
  </w:num>
  <w:num w:numId="9" w16cid:durableId="1148791374">
    <w:abstractNumId w:val="6"/>
  </w:num>
  <w:num w:numId="10" w16cid:durableId="1445494762">
    <w:abstractNumId w:val="29"/>
  </w:num>
  <w:num w:numId="11" w16cid:durableId="666909599">
    <w:abstractNumId w:val="23"/>
  </w:num>
  <w:num w:numId="12" w16cid:durableId="1759981233">
    <w:abstractNumId w:val="4"/>
  </w:num>
  <w:num w:numId="13" w16cid:durableId="610480207">
    <w:abstractNumId w:val="11"/>
  </w:num>
  <w:num w:numId="14" w16cid:durableId="1784420717">
    <w:abstractNumId w:val="10"/>
  </w:num>
  <w:num w:numId="15" w16cid:durableId="831022281">
    <w:abstractNumId w:val="11"/>
  </w:num>
  <w:num w:numId="16" w16cid:durableId="1713531477">
    <w:abstractNumId w:val="14"/>
  </w:num>
  <w:num w:numId="17" w16cid:durableId="83650206">
    <w:abstractNumId w:val="19"/>
  </w:num>
  <w:num w:numId="18" w16cid:durableId="1873029394">
    <w:abstractNumId w:val="29"/>
  </w:num>
  <w:num w:numId="19" w16cid:durableId="643702106">
    <w:abstractNumId w:val="23"/>
  </w:num>
  <w:num w:numId="20" w16cid:durableId="1404766028">
    <w:abstractNumId w:val="4"/>
  </w:num>
  <w:num w:numId="21" w16cid:durableId="622924609">
    <w:abstractNumId w:val="11"/>
  </w:num>
  <w:num w:numId="22" w16cid:durableId="337273504">
    <w:abstractNumId w:val="10"/>
  </w:num>
  <w:num w:numId="23" w16cid:durableId="299968874">
    <w:abstractNumId w:val="10"/>
  </w:num>
  <w:num w:numId="24" w16cid:durableId="1620260791">
    <w:abstractNumId w:val="10"/>
  </w:num>
  <w:num w:numId="25" w16cid:durableId="1831866997">
    <w:abstractNumId w:val="11"/>
  </w:num>
  <w:num w:numId="26" w16cid:durableId="1036082821">
    <w:abstractNumId w:val="11"/>
  </w:num>
  <w:num w:numId="27" w16cid:durableId="269356563">
    <w:abstractNumId w:val="11"/>
  </w:num>
  <w:num w:numId="28" w16cid:durableId="364260911">
    <w:abstractNumId w:val="26"/>
  </w:num>
  <w:num w:numId="29" w16cid:durableId="1032151315">
    <w:abstractNumId w:val="26"/>
  </w:num>
  <w:num w:numId="30" w16cid:durableId="1975675497">
    <w:abstractNumId w:val="26"/>
  </w:num>
  <w:num w:numId="31" w16cid:durableId="599489356">
    <w:abstractNumId w:val="21"/>
  </w:num>
  <w:num w:numId="32" w16cid:durableId="743797486">
    <w:abstractNumId w:val="21"/>
  </w:num>
  <w:num w:numId="33" w16cid:durableId="1583951698">
    <w:abstractNumId w:val="21"/>
  </w:num>
  <w:num w:numId="34" w16cid:durableId="1901666904">
    <w:abstractNumId w:val="12"/>
  </w:num>
  <w:num w:numId="35" w16cid:durableId="41905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3661667">
    <w:abstractNumId w:val="30"/>
  </w:num>
  <w:num w:numId="37" w16cid:durableId="1227960287">
    <w:abstractNumId w:val="7"/>
  </w:num>
  <w:num w:numId="38" w16cid:durableId="1339964401">
    <w:abstractNumId w:val="8"/>
  </w:num>
  <w:num w:numId="39" w16cid:durableId="1070035718">
    <w:abstractNumId w:val="30"/>
  </w:num>
  <w:num w:numId="40" w16cid:durableId="370347718">
    <w:abstractNumId w:val="16"/>
  </w:num>
  <w:num w:numId="41" w16cid:durableId="800076838">
    <w:abstractNumId w:val="24"/>
  </w:num>
  <w:num w:numId="42" w16cid:durableId="439305783">
    <w:abstractNumId w:val="15"/>
  </w:num>
  <w:num w:numId="43" w16cid:durableId="1306005109">
    <w:abstractNumId w:val="13"/>
  </w:num>
  <w:num w:numId="44" w16cid:durableId="143743199">
    <w:abstractNumId w:val="22"/>
  </w:num>
  <w:num w:numId="45" w16cid:durableId="1232698496">
    <w:abstractNumId w:val="27"/>
  </w:num>
  <w:num w:numId="46" w16cid:durableId="488324737">
    <w:abstractNumId w:val="20"/>
  </w:num>
  <w:num w:numId="47" w16cid:durableId="2091417311">
    <w:abstractNumId w:val="25"/>
  </w:num>
  <w:num w:numId="48" w16cid:durableId="425156444">
    <w:abstractNumId w:val="28"/>
  </w:num>
  <w:num w:numId="49" w16cid:durableId="787355706">
    <w:abstractNumId w:val="17"/>
  </w:num>
  <w:num w:numId="50" w16cid:durableId="15873008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06A"/>
    <w:rsid w:val="0000416B"/>
    <w:rsid w:val="00004B8D"/>
    <w:rsid w:val="00004DD1"/>
    <w:rsid w:val="00004FF3"/>
    <w:rsid w:val="000079D6"/>
    <w:rsid w:val="00011BA1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4C84"/>
    <w:rsid w:val="000263F1"/>
    <w:rsid w:val="0002642D"/>
    <w:rsid w:val="000265C6"/>
    <w:rsid w:val="00026EC3"/>
    <w:rsid w:val="000271DB"/>
    <w:rsid w:val="000278B0"/>
    <w:rsid w:val="00027999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37A"/>
    <w:rsid w:val="000445BF"/>
    <w:rsid w:val="00044ACE"/>
    <w:rsid w:val="0004550E"/>
    <w:rsid w:val="000459EF"/>
    <w:rsid w:val="00045DE8"/>
    <w:rsid w:val="00045F4D"/>
    <w:rsid w:val="00047213"/>
    <w:rsid w:val="00052614"/>
    <w:rsid w:val="000528ED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1D3E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169E"/>
    <w:rsid w:val="00072130"/>
    <w:rsid w:val="000723F7"/>
    <w:rsid w:val="000740D5"/>
    <w:rsid w:val="00074185"/>
    <w:rsid w:val="000741CC"/>
    <w:rsid w:val="00074485"/>
    <w:rsid w:val="000753C7"/>
    <w:rsid w:val="000755D7"/>
    <w:rsid w:val="00076931"/>
    <w:rsid w:val="0008076C"/>
    <w:rsid w:val="00080AF8"/>
    <w:rsid w:val="00080F14"/>
    <w:rsid w:val="00080FAD"/>
    <w:rsid w:val="0008121C"/>
    <w:rsid w:val="000817BE"/>
    <w:rsid w:val="000828F1"/>
    <w:rsid w:val="00082F59"/>
    <w:rsid w:val="00083839"/>
    <w:rsid w:val="0008461E"/>
    <w:rsid w:val="00086484"/>
    <w:rsid w:val="000878C6"/>
    <w:rsid w:val="0009071D"/>
    <w:rsid w:val="00090875"/>
    <w:rsid w:val="00091CA2"/>
    <w:rsid w:val="000921A9"/>
    <w:rsid w:val="00093221"/>
    <w:rsid w:val="00094333"/>
    <w:rsid w:val="00094651"/>
    <w:rsid w:val="0009493D"/>
    <w:rsid w:val="00094D6C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2F71"/>
    <w:rsid w:val="000A424A"/>
    <w:rsid w:val="000A4580"/>
    <w:rsid w:val="000A4B72"/>
    <w:rsid w:val="000A4ED6"/>
    <w:rsid w:val="000A658F"/>
    <w:rsid w:val="000A773A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5F1C"/>
    <w:rsid w:val="000B65E3"/>
    <w:rsid w:val="000B7090"/>
    <w:rsid w:val="000B7ADD"/>
    <w:rsid w:val="000C0E5D"/>
    <w:rsid w:val="000C166F"/>
    <w:rsid w:val="000C1B6B"/>
    <w:rsid w:val="000C367D"/>
    <w:rsid w:val="000C37D5"/>
    <w:rsid w:val="000C4EE0"/>
    <w:rsid w:val="000C5ED1"/>
    <w:rsid w:val="000C6126"/>
    <w:rsid w:val="000C6C1F"/>
    <w:rsid w:val="000C7213"/>
    <w:rsid w:val="000D08F8"/>
    <w:rsid w:val="000D288D"/>
    <w:rsid w:val="000D6D23"/>
    <w:rsid w:val="000E0402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C92"/>
    <w:rsid w:val="000F2456"/>
    <w:rsid w:val="000F265D"/>
    <w:rsid w:val="000F3056"/>
    <w:rsid w:val="000F3AAB"/>
    <w:rsid w:val="000F5BDE"/>
    <w:rsid w:val="000F6241"/>
    <w:rsid w:val="000F6B44"/>
    <w:rsid w:val="000F6DCF"/>
    <w:rsid w:val="000F6E25"/>
    <w:rsid w:val="00100161"/>
    <w:rsid w:val="001004AF"/>
    <w:rsid w:val="001008EA"/>
    <w:rsid w:val="001011DF"/>
    <w:rsid w:val="00101816"/>
    <w:rsid w:val="0010185C"/>
    <w:rsid w:val="00101A40"/>
    <w:rsid w:val="00102272"/>
    <w:rsid w:val="001032C4"/>
    <w:rsid w:val="001035F7"/>
    <w:rsid w:val="0010558D"/>
    <w:rsid w:val="00105976"/>
    <w:rsid w:val="00106CC6"/>
    <w:rsid w:val="00107224"/>
    <w:rsid w:val="001078AE"/>
    <w:rsid w:val="00107DFA"/>
    <w:rsid w:val="00107EE4"/>
    <w:rsid w:val="00110DB3"/>
    <w:rsid w:val="00112967"/>
    <w:rsid w:val="00112B69"/>
    <w:rsid w:val="0011367E"/>
    <w:rsid w:val="00113EEE"/>
    <w:rsid w:val="00113F8A"/>
    <w:rsid w:val="0011414A"/>
    <w:rsid w:val="00115978"/>
    <w:rsid w:val="00115BE5"/>
    <w:rsid w:val="00117726"/>
    <w:rsid w:val="001201C3"/>
    <w:rsid w:val="00120ACF"/>
    <w:rsid w:val="00121194"/>
    <w:rsid w:val="00121CB5"/>
    <w:rsid w:val="0012265F"/>
    <w:rsid w:val="00122B8B"/>
    <w:rsid w:val="0012330E"/>
    <w:rsid w:val="001234C1"/>
    <w:rsid w:val="001238F9"/>
    <w:rsid w:val="00123FC2"/>
    <w:rsid w:val="001244B5"/>
    <w:rsid w:val="001264D2"/>
    <w:rsid w:val="0012674C"/>
    <w:rsid w:val="00126776"/>
    <w:rsid w:val="00127C80"/>
    <w:rsid w:val="001303FC"/>
    <w:rsid w:val="0013095F"/>
    <w:rsid w:val="00130999"/>
    <w:rsid w:val="00130D25"/>
    <w:rsid w:val="00130E12"/>
    <w:rsid w:val="0013114D"/>
    <w:rsid w:val="001316D3"/>
    <w:rsid w:val="00131F84"/>
    <w:rsid w:val="001323AC"/>
    <w:rsid w:val="00133AF4"/>
    <w:rsid w:val="00133EF3"/>
    <w:rsid w:val="00135045"/>
    <w:rsid w:val="001354DD"/>
    <w:rsid w:val="0013562C"/>
    <w:rsid w:val="00135DDA"/>
    <w:rsid w:val="001418F2"/>
    <w:rsid w:val="0014274A"/>
    <w:rsid w:val="00142980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CA"/>
    <w:rsid w:val="00150FF5"/>
    <w:rsid w:val="00151433"/>
    <w:rsid w:val="00151537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C2B"/>
    <w:rsid w:val="00162E46"/>
    <w:rsid w:val="00163D30"/>
    <w:rsid w:val="0016459D"/>
    <w:rsid w:val="00164982"/>
    <w:rsid w:val="00166F13"/>
    <w:rsid w:val="00167017"/>
    <w:rsid w:val="00167F88"/>
    <w:rsid w:val="001704C6"/>
    <w:rsid w:val="001706D2"/>
    <w:rsid w:val="00170785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084"/>
    <w:rsid w:val="00181969"/>
    <w:rsid w:val="00181A69"/>
    <w:rsid w:val="00182477"/>
    <w:rsid w:val="00183481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0DF3"/>
    <w:rsid w:val="0019139C"/>
    <w:rsid w:val="00191711"/>
    <w:rsid w:val="0019210D"/>
    <w:rsid w:val="00193180"/>
    <w:rsid w:val="001938B4"/>
    <w:rsid w:val="001954A2"/>
    <w:rsid w:val="00195592"/>
    <w:rsid w:val="00197268"/>
    <w:rsid w:val="001A02CD"/>
    <w:rsid w:val="001A1BF0"/>
    <w:rsid w:val="001A1C0D"/>
    <w:rsid w:val="001A1FA2"/>
    <w:rsid w:val="001A23A8"/>
    <w:rsid w:val="001A2624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A718F"/>
    <w:rsid w:val="001A728B"/>
    <w:rsid w:val="001B08BE"/>
    <w:rsid w:val="001B0E87"/>
    <w:rsid w:val="001B198C"/>
    <w:rsid w:val="001B33AA"/>
    <w:rsid w:val="001B3FAE"/>
    <w:rsid w:val="001B40C5"/>
    <w:rsid w:val="001B4197"/>
    <w:rsid w:val="001B463A"/>
    <w:rsid w:val="001B47B6"/>
    <w:rsid w:val="001B5552"/>
    <w:rsid w:val="001B5958"/>
    <w:rsid w:val="001B6B8C"/>
    <w:rsid w:val="001B725C"/>
    <w:rsid w:val="001B7388"/>
    <w:rsid w:val="001B74A7"/>
    <w:rsid w:val="001B789F"/>
    <w:rsid w:val="001C03A8"/>
    <w:rsid w:val="001C2BE6"/>
    <w:rsid w:val="001C4E31"/>
    <w:rsid w:val="001C531D"/>
    <w:rsid w:val="001C55E1"/>
    <w:rsid w:val="001C6033"/>
    <w:rsid w:val="001C6C79"/>
    <w:rsid w:val="001C6F35"/>
    <w:rsid w:val="001C7F62"/>
    <w:rsid w:val="001D021A"/>
    <w:rsid w:val="001D08F8"/>
    <w:rsid w:val="001D0A10"/>
    <w:rsid w:val="001D0F44"/>
    <w:rsid w:val="001D1484"/>
    <w:rsid w:val="001D1586"/>
    <w:rsid w:val="001D1F2D"/>
    <w:rsid w:val="001D1FF7"/>
    <w:rsid w:val="001D21AC"/>
    <w:rsid w:val="001D2302"/>
    <w:rsid w:val="001D2B18"/>
    <w:rsid w:val="001D2C7F"/>
    <w:rsid w:val="001D3A99"/>
    <w:rsid w:val="001D752D"/>
    <w:rsid w:val="001D7A84"/>
    <w:rsid w:val="001D7B41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A6F"/>
    <w:rsid w:val="001E4DC4"/>
    <w:rsid w:val="001E4ECF"/>
    <w:rsid w:val="001E5735"/>
    <w:rsid w:val="001E5A34"/>
    <w:rsid w:val="001F0014"/>
    <w:rsid w:val="001F0276"/>
    <w:rsid w:val="001F0CBE"/>
    <w:rsid w:val="001F1DA8"/>
    <w:rsid w:val="001F2783"/>
    <w:rsid w:val="001F2FF9"/>
    <w:rsid w:val="001F328E"/>
    <w:rsid w:val="001F43D9"/>
    <w:rsid w:val="001F47CF"/>
    <w:rsid w:val="001F526C"/>
    <w:rsid w:val="001F5312"/>
    <w:rsid w:val="001F6146"/>
    <w:rsid w:val="001F65F0"/>
    <w:rsid w:val="001F6F72"/>
    <w:rsid w:val="001F781E"/>
    <w:rsid w:val="001F797E"/>
    <w:rsid w:val="002003D4"/>
    <w:rsid w:val="00200DAD"/>
    <w:rsid w:val="00200E86"/>
    <w:rsid w:val="00200EB7"/>
    <w:rsid w:val="00204754"/>
    <w:rsid w:val="00205EF0"/>
    <w:rsid w:val="00206D74"/>
    <w:rsid w:val="002136B5"/>
    <w:rsid w:val="00213F32"/>
    <w:rsid w:val="00213FE1"/>
    <w:rsid w:val="002144B2"/>
    <w:rsid w:val="00215DEA"/>
    <w:rsid w:val="002161F7"/>
    <w:rsid w:val="00216207"/>
    <w:rsid w:val="00217681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4C5B"/>
    <w:rsid w:val="00224EF9"/>
    <w:rsid w:val="0022518C"/>
    <w:rsid w:val="00227EA5"/>
    <w:rsid w:val="00230344"/>
    <w:rsid w:val="0023041F"/>
    <w:rsid w:val="0023098D"/>
    <w:rsid w:val="00230C7F"/>
    <w:rsid w:val="002312B6"/>
    <w:rsid w:val="00231BC1"/>
    <w:rsid w:val="00232AB2"/>
    <w:rsid w:val="00232C7B"/>
    <w:rsid w:val="002331DE"/>
    <w:rsid w:val="0023359B"/>
    <w:rsid w:val="002339F1"/>
    <w:rsid w:val="00236438"/>
    <w:rsid w:val="002364DF"/>
    <w:rsid w:val="00236867"/>
    <w:rsid w:val="00236950"/>
    <w:rsid w:val="00236FF7"/>
    <w:rsid w:val="00237A7E"/>
    <w:rsid w:val="00237D3F"/>
    <w:rsid w:val="00241295"/>
    <w:rsid w:val="00241C28"/>
    <w:rsid w:val="00241F16"/>
    <w:rsid w:val="002438F6"/>
    <w:rsid w:val="002439C3"/>
    <w:rsid w:val="00243CBB"/>
    <w:rsid w:val="00244845"/>
    <w:rsid w:val="00244B5F"/>
    <w:rsid w:val="0024505C"/>
    <w:rsid w:val="00245630"/>
    <w:rsid w:val="002456C3"/>
    <w:rsid w:val="00245D6E"/>
    <w:rsid w:val="0024721B"/>
    <w:rsid w:val="00247969"/>
    <w:rsid w:val="00250A4A"/>
    <w:rsid w:val="0025142B"/>
    <w:rsid w:val="0025151B"/>
    <w:rsid w:val="002515BB"/>
    <w:rsid w:val="00252125"/>
    <w:rsid w:val="00252C3D"/>
    <w:rsid w:val="002547C4"/>
    <w:rsid w:val="002565D2"/>
    <w:rsid w:val="00256709"/>
    <w:rsid w:val="00256C15"/>
    <w:rsid w:val="0025707F"/>
    <w:rsid w:val="00257AF3"/>
    <w:rsid w:val="00257EDB"/>
    <w:rsid w:val="00260300"/>
    <w:rsid w:val="00260B90"/>
    <w:rsid w:val="00261520"/>
    <w:rsid w:val="0026182A"/>
    <w:rsid w:val="002618EA"/>
    <w:rsid w:val="00261D6F"/>
    <w:rsid w:val="00261E0C"/>
    <w:rsid w:val="002621B5"/>
    <w:rsid w:val="00263059"/>
    <w:rsid w:val="0026330E"/>
    <w:rsid w:val="00264192"/>
    <w:rsid w:val="00264605"/>
    <w:rsid w:val="00264ACB"/>
    <w:rsid w:val="00265F6D"/>
    <w:rsid w:val="002673D0"/>
    <w:rsid w:val="002707DB"/>
    <w:rsid w:val="00270D96"/>
    <w:rsid w:val="00271FF3"/>
    <w:rsid w:val="002733F8"/>
    <w:rsid w:val="00273E2A"/>
    <w:rsid w:val="0027531E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5E95"/>
    <w:rsid w:val="00286F51"/>
    <w:rsid w:val="002879ED"/>
    <w:rsid w:val="00290092"/>
    <w:rsid w:val="0029215C"/>
    <w:rsid w:val="002921B9"/>
    <w:rsid w:val="002921F5"/>
    <w:rsid w:val="0029241B"/>
    <w:rsid w:val="002934D3"/>
    <w:rsid w:val="00294A76"/>
    <w:rsid w:val="00294E8B"/>
    <w:rsid w:val="00296043"/>
    <w:rsid w:val="00296692"/>
    <w:rsid w:val="002A0DB8"/>
    <w:rsid w:val="002A1038"/>
    <w:rsid w:val="002A10F2"/>
    <w:rsid w:val="002A15EF"/>
    <w:rsid w:val="002A22FC"/>
    <w:rsid w:val="002A252E"/>
    <w:rsid w:val="002A25A8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59B3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20B"/>
    <w:rsid w:val="002B391F"/>
    <w:rsid w:val="002B4829"/>
    <w:rsid w:val="002B5109"/>
    <w:rsid w:val="002B5649"/>
    <w:rsid w:val="002B569A"/>
    <w:rsid w:val="002B5772"/>
    <w:rsid w:val="002B5A4A"/>
    <w:rsid w:val="002B5C29"/>
    <w:rsid w:val="002B6189"/>
    <w:rsid w:val="002B61B7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68E"/>
    <w:rsid w:val="002C3D3B"/>
    <w:rsid w:val="002C4160"/>
    <w:rsid w:val="002C4F09"/>
    <w:rsid w:val="002C5024"/>
    <w:rsid w:val="002C623D"/>
    <w:rsid w:val="002C6A3F"/>
    <w:rsid w:val="002C6CAB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09F5"/>
    <w:rsid w:val="002E1FB4"/>
    <w:rsid w:val="002E2E8F"/>
    <w:rsid w:val="002E4E08"/>
    <w:rsid w:val="002E6ABC"/>
    <w:rsid w:val="002E71E3"/>
    <w:rsid w:val="002E7289"/>
    <w:rsid w:val="002E749B"/>
    <w:rsid w:val="002E782F"/>
    <w:rsid w:val="002E7F1E"/>
    <w:rsid w:val="002F003B"/>
    <w:rsid w:val="002F05AA"/>
    <w:rsid w:val="002F05F9"/>
    <w:rsid w:val="002F0711"/>
    <w:rsid w:val="002F10B2"/>
    <w:rsid w:val="002F11DB"/>
    <w:rsid w:val="002F2207"/>
    <w:rsid w:val="002F23CD"/>
    <w:rsid w:val="002F2DEB"/>
    <w:rsid w:val="002F3903"/>
    <w:rsid w:val="002F4336"/>
    <w:rsid w:val="002F4A52"/>
    <w:rsid w:val="002F5A37"/>
    <w:rsid w:val="002F5BEB"/>
    <w:rsid w:val="002F6DDE"/>
    <w:rsid w:val="002F7D90"/>
    <w:rsid w:val="002F7E75"/>
    <w:rsid w:val="0030026A"/>
    <w:rsid w:val="00300293"/>
    <w:rsid w:val="003003EF"/>
    <w:rsid w:val="003017B2"/>
    <w:rsid w:val="00301960"/>
    <w:rsid w:val="003032A2"/>
    <w:rsid w:val="0030355B"/>
    <w:rsid w:val="0030409A"/>
    <w:rsid w:val="00304197"/>
    <w:rsid w:val="00304281"/>
    <w:rsid w:val="003047D5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6826"/>
    <w:rsid w:val="0031794F"/>
    <w:rsid w:val="00320607"/>
    <w:rsid w:val="00320709"/>
    <w:rsid w:val="00320B18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7E06"/>
    <w:rsid w:val="0033040D"/>
    <w:rsid w:val="00331EE1"/>
    <w:rsid w:val="00331F8D"/>
    <w:rsid w:val="003328CB"/>
    <w:rsid w:val="00332DDB"/>
    <w:rsid w:val="0033369A"/>
    <w:rsid w:val="00334290"/>
    <w:rsid w:val="00334630"/>
    <w:rsid w:val="0033476D"/>
    <w:rsid w:val="00335502"/>
    <w:rsid w:val="00335724"/>
    <w:rsid w:val="00335E5B"/>
    <w:rsid w:val="003365A5"/>
    <w:rsid w:val="003368D0"/>
    <w:rsid w:val="00336ABB"/>
    <w:rsid w:val="0033702C"/>
    <w:rsid w:val="003371A8"/>
    <w:rsid w:val="003375EA"/>
    <w:rsid w:val="00337C2F"/>
    <w:rsid w:val="00337C49"/>
    <w:rsid w:val="0034004E"/>
    <w:rsid w:val="00340641"/>
    <w:rsid w:val="0034070E"/>
    <w:rsid w:val="00340C7F"/>
    <w:rsid w:val="00341F6C"/>
    <w:rsid w:val="0034293D"/>
    <w:rsid w:val="00342B92"/>
    <w:rsid w:val="00342D0A"/>
    <w:rsid w:val="00343221"/>
    <w:rsid w:val="00343A09"/>
    <w:rsid w:val="00343A46"/>
    <w:rsid w:val="003455D7"/>
    <w:rsid w:val="003460A6"/>
    <w:rsid w:val="00346568"/>
    <w:rsid w:val="0034706A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57BBE"/>
    <w:rsid w:val="0036146D"/>
    <w:rsid w:val="00361693"/>
    <w:rsid w:val="003626C4"/>
    <w:rsid w:val="00362979"/>
    <w:rsid w:val="00362E25"/>
    <w:rsid w:val="00364660"/>
    <w:rsid w:val="00364B16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D11"/>
    <w:rsid w:val="00375F8F"/>
    <w:rsid w:val="00375FEE"/>
    <w:rsid w:val="00377083"/>
    <w:rsid w:val="0037727D"/>
    <w:rsid w:val="0037771E"/>
    <w:rsid w:val="00377CBD"/>
    <w:rsid w:val="00380271"/>
    <w:rsid w:val="003803B2"/>
    <w:rsid w:val="00382679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2C97"/>
    <w:rsid w:val="0039425E"/>
    <w:rsid w:val="003944F6"/>
    <w:rsid w:val="00394E59"/>
    <w:rsid w:val="003961CC"/>
    <w:rsid w:val="0039632F"/>
    <w:rsid w:val="003970CF"/>
    <w:rsid w:val="0039725F"/>
    <w:rsid w:val="0039771B"/>
    <w:rsid w:val="003A0612"/>
    <w:rsid w:val="003A0BD9"/>
    <w:rsid w:val="003A12A8"/>
    <w:rsid w:val="003A34C5"/>
    <w:rsid w:val="003A4387"/>
    <w:rsid w:val="003A4501"/>
    <w:rsid w:val="003A587E"/>
    <w:rsid w:val="003A5C2C"/>
    <w:rsid w:val="003A5F22"/>
    <w:rsid w:val="003A6D19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223"/>
    <w:rsid w:val="003B626E"/>
    <w:rsid w:val="003B6C2B"/>
    <w:rsid w:val="003B6C65"/>
    <w:rsid w:val="003B7371"/>
    <w:rsid w:val="003B7A1E"/>
    <w:rsid w:val="003B7CBF"/>
    <w:rsid w:val="003C0C4B"/>
    <w:rsid w:val="003C0FFD"/>
    <w:rsid w:val="003C1279"/>
    <w:rsid w:val="003C12C5"/>
    <w:rsid w:val="003C2650"/>
    <w:rsid w:val="003C27EF"/>
    <w:rsid w:val="003C2B68"/>
    <w:rsid w:val="003C32E9"/>
    <w:rsid w:val="003C367D"/>
    <w:rsid w:val="003C383C"/>
    <w:rsid w:val="003C3898"/>
    <w:rsid w:val="003C3E70"/>
    <w:rsid w:val="003C5081"/>
    <w:rsid w:val="003C5B12"/>
    <w:rsid w:val="003C5B17"/>
    <w:rsid w:val="003C6DC3"/>
    <w:rsid w:val="003D2407"/>
    <w:rsid w:val="003D2605"/>
    <w:rsid w:val="003D2F20"/>
    <w:rsid w:val="003D3462"/>
    <w:rsid w:val="003D38D4"/>
    <w:rsid w:val="003D39D7"/>
    <w:rsid w:val="003D3BAA"/>
    <w:rsid w:val="003D5240"/>
    <w:rsid w:val="003D5E9E"/>
    <w:rsid w:val="003D64D6"/>
    <w:rsid w:val="003D7AB9"/>
    <w:rsid w:val="003E034A"/>
    <w:rsid w:val="003E1542"/>
    <w:rsid w:val="003E18F7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52E"/>
    <w:rsid w:val="003E4962"/>
    <w:rsid w:val="003E57ED"/>
    <w:rsid w:val="003E58E6"/>
    <w:rsid w:val="003E5DDA"/>
    <w:rsid w:val="003E70F8"/>
    <w:rsid w:val="003F007B"/>
    <w:rsid w:val="003F0396"/>
    <w:rsid w:val="003F039B"/>
    <w:rsid w:val="003F15C7"/>
    <w:rsid w:val="003F16EA"/>
    <w:rsid w:val="003F40C1"/>
    <w:rsid w:val="003F4242"/>
    <w:rsid w:val="003F45F8"/>
    <w:rsid w:val="003F4A20"/>
    <w:rsid w:val="003F4C88"/>
    <w:rsid w:val="003F538F"/>
    <w:rsid w:val="003F6574"/>
    <w:rsid w:val="003F6F77"/>
    <w:rsid w:val="003F7096"/>
    <w:rsid w:val="003F7689"/>
    <w:rsid w:val="0040082C"/>
    <w:rsid w:val="004019E5"/>
    <w:rsid w:val="00401F1E"/>
    <w:rsid w:val="00402555"/>
    <w:rsid w:val="0040338E"/>
    <w:rsid w:val="00403714"/>
    <w:rsid w:val="00403E7C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0F3A"/>
    <w:rsid w:val="0041197B"/>
    <w:rsid w:val="004127CF"/>
    <w:rsid w:val="00412DD2"/>
    <w:rsid w:val="004134EA"/>
    <w:rsid w:val="00413FCD"/>
    <w:rsid w:val="004141E5"/>
    <w:rsid w:val="00415326"/>
    <w:rsid w:val="00415391"/>
    <w:rsid w:val="004156C0"/>
    <w:rsid w:val="00415F4A"/>
    <w:rsid w:val="00416281"/>
    <w:rsid w:val="00416DE5"/>
    <w:rsid w:val="00417041"/>
    <w:rsid w:val="00417DBF"/>
    <w:rsid w:val="004206E8"/>
    <w:rsid w:val="00420A53"/>
    <w:rsid w:val="004216FE"/>
    <w:rsid w:val="00421D7D"/>
    <w:rsid w:val="00422078"/>
    <w:rsid w:val="00422353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6D8C"/>
    <w:rsid w:val="00427E5E"/>
    <w:rsid w:val="00430118"/>
    <w:rsid w:val="00430BE1"/>
    <w:rsid w:val="00430BF9"/>
    <w:rsid w:val="00430E2B"/>
    <w:rsid w:val="00431550"/>
    <w:rsid w:val="00431844"/>
    <w:rsid w:val="00431D3C"/>
    <w:rsid w:val="00432105"/>
    <w:rsid w:val="004322B2"/>
    <w:rsid w:val="0043263F"/>
    <w:rsid w:val="00432850"/>
    <w:rsid w:val="00433F63"/>
    <w:rsid w:val="0043433E"/>
    <w:rsid w:val="00435788"/>
    <w:rsid w:val="004359E6"/>
    <w:rsid w:val="00435BCC"/>
    <w:rsid w:val="00435F6B"/>
    <w:rsid w:val="004361CA"/>
    <w:rsid w:val="00436560"/>
    <w:rsid w:val="0043660A"/>
    <w:rsid w:val="004372E9"/>
    <w:rsid w:val="004406FD"/>
    <w:rsid w:val="00440BE7"/>
    <w:rsid w:val="00441C6E"/>
    <w:rsid w:val="00442D85"/>
    <w:rsid w:val="00443CE3"/>
    <w:rsid w:val="004447BF"/>
    <w:rsid w:val="00444DF0"/>
    <w:rsid w:val="00445AF0"/>
    <w:rsid w:val="00445FFA"/>
    <w:rsid w:val="00446232"/>
    <w:rsid w:val="00446D78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57301"/>
    <w:rsid w:val="00460412"/>
    <w:rsid w:val="0046099B"/>
    <w:rsid w:val="00460B24"/>
    <w:rsid w:val="004620AC"/>
    <w:rsid w:val="00462506"/>
    <w:rsid w:val="00463B4E"/>
    <w:rsid w:val="004642FC"/>
    <w:rsid w:val="00464324"/>
    <w:rsid w:val="00464BE0"/>
    <w:rsid w:val="004650A8"/>
    <w:rsid w:val="00466CF2"/>
    <w:rsid w:val="00466F20"/>
    <w:rsid w:val="004677FD"/>
    <w:rsid w:val="00470184"/>
    <w:rsid w:val="004701D9"/>
    <w:rsid w:val="004707E1"/>
    <w:rsid w:val="00471B0D"/>
    <w:rsid w:val="0047262B"/>
    <w:rsid w:val="004727EA"/>
    <w:rsid w:val="00472B43"/>
    <w:rsid w:val="004732CC"/>
    <w:rsid w:val="004733F6"/>
    <w:rsid w:val="0047343E"/>
    <w:rsid w:val="0047388C"/>
    <w:rsid w:val="00473B99"/>
    <w:rsid w:val="00473C6A"/>
    <w:rsid w:val="00474C66"/>
    <w:rsid w:val="004754BD"/>
    <w:rsid w:val="004759E2"/>
    <w:rsid w:val="004774D9"/>
    <w:rsid w:val="00477730"/>
    <w:rsid w:val="00480C18"/>
    <w:rsid w:val="00481FE7"/>
    <w:rsid w:val="004830C5"/>
    <w:rsid w:val="00483425"/>
    <w:rsid w:val="00483FC4"/>
    <w:rsid w:val="00484EE4"/>
    <w:rsid w:val="0048502F"/>
    <w:rsid w:val="0048532C"/>
    <w:rsid w:val="00486C4C"/>
    <w:rsid w:val="0049004C"/>
    <w:rsid w:val="00490DCC"/>
    <w:rsid w:val="0049103F"/>
    <w:rsid w:val="0049191A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97637"/>
    <w:rsid w:val="004A0D3D"/>
    <w:rsid w:val="004A0D5A"/>
    <w:rsid w:val="004A0DFE"/>
    <w:rsid w:val="004A1A20"/>
    <w:rsid w:val="004A2129"/>
    <w:rsid w:val="004A265B"/>
    <w:rsid w:val="004A296F"/>
    <w:rsid w:val="004A3C62"/>
    <w:rsid w:val="004A424D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4AA"/>
    <w:rsid w:val="004B2561"/>
    <w:rsid w:val="004B26B8"/>
    <w:rsid w:val="004B2BEB"/>
    <w:rsid w:val="004B30DA"/>
    <w:rsid w:val="004B40DC"/>
    <w:rsid w:val="004B43E6"/>
    <w:rsid w:val="004B7257"/>
    <w:rsid w:val="004C0090"/>
    <w:rsid w:val="004C0971"/>
    <w:rsid w:val="004C0C25"/>
    <w:rsid w:val="004C0C4A"/>
    <w:rsid w:val="004C0FE2"/>
    <w:rsid w:val="004C1576"/>
    <w:rsid w:val="004C1735"/>
    <w:rsid w:val="004C2111"/>
    <w:rsid w:val="004C2FB3"/>
    <w:rsid w:val="004C357F"/>
    <w:rsid w:val="004C35E1"/>
    <w:rsid w:val="004C3874"/>
    <w:rsid w:val="004C4071"/>
    <w:rsid w:val="004C4780"/>
    <w:rsid w:val="004C48A8"/>
    <w:rsid w:val="004C615C"/>
    <w:rsid w:val="004C6533"/>
    <w:rsid w:val="004C6C45"/>
    <w:rsid w:val="004C6F73"/>
    <w:rsid w:val="004C72FC"/>
    <w:rsid w:val="004C732E"/>
    <w:rsid w:val="004C76FD"/>
    <w:rsid w:val="004D20AE"/>
    <w:rsid w:val="004D3578"/>
    <w:rsid w:val="004D6A9D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6"/>
    <w:rsid w:val="004E433E"/>
    <w:rsid w:val="004E48DB"/>
    <w:rsid w:val="004E4FB0"/>
    <w:rsid w:val="004E5A7B"/>
    <w:rsid w:val="004E5D7E"/>
    <w:rsid w:val="004E7724"/>
    <w:rsid w:val="004F0FBC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638C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0778B"/>
    <w:rsid w:val="005077DA"/>
    <w:rsid w:val="00510E05"/>
    <w:rsid w:val="0051209D"/>
    <w:rsid w:val="00512526"/>
    <w:rsid w:val="00512670"/>
    <w:rsid w:val="00513299"/>
    <w:rsid w:val="005134FF"/>
    <w:rsid w:val="00513D68"/>
    <w:rsid w:val="00513DB0"/>
    <w:rsid w:val="005142D2"/>
    <w:rsid w:val="00515E9B"/>
    <w:rsid w:val="00516792"/>
    <w:rsid w:val="00516DDB"/>
    <w:rsid w:val="00516FE9"/>
    <w:rsid w:val="00517370"/>
    <w:rsid w:val="0052013F"/>
    <w:rsid w:val="00520E3F"/>
    <w:rsid w:val="00520F27"/>
    <w:rsid w:val="005213E2"/>
    <w:rsid w:val="0052186A"/>
    <w:rsid w:val="00521A27"/>
    <w:rsid w:val="005224FE"/>
    <w:rsid w:val="005233B3"/>
    <w:rsid w:val="00523A42"/>
    <w:rsid w:val="00523A9B"/>
    <w:rsid w:val="00523A9F"/>
    <w:rsid w:val="00524091"/>
    <w:rsid w:val="00525126"/>
    <w:rsid w:val="00525314"/>
    <w:rsid w:val="0052627A"/>
    <w:rsid w:val="00526F2D"/>
    <w:rsid w:val="00527165"/>
    <w:rsid w:val="0052773B"/>
    <w:rsid w:val="00527848"/>
    <w:rsid w:val="00527B08"/>
    <w:rsid w:val="00530E69"/>
    <w:rsid w:val="0053178D"/>
    <w:rsid w:val="00531FF9"/>
    <w:rsid w:val="005321DA"/>
    <w:rsid w:val="00532352"/>
    <w:rsid w:val="0053347E"/>
    <w:rsid w:val="0053351D"/>
    <w:rsid w:val="005359EC"/>
    <w:rsid w:val="00536183"/>
    <w:rsid w:val="00537917"/>
    <w:rsid w:val="00540217"/>
    <w:rsid w:val="0054101A"/>
    <w:rsid w:val="005422BF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8C9"/>
    <w:rsid w:val="00550A31"/>
    <w:rsid w:val="00551365"/>
    <w:rsid w:val="005513DE"/>
    <w:rsid w:val="00552787"/>
    <w:rsid w:val="00556BEA"/>
    <w:rsid w:val="00556CA2"/>
    <w:rsid w:val="00556D8D"/>
    <w:rsid w:val="00557B18"/>
    <w:rsid w:val="00557D68"/>
    <w:rsid w:val="00560A5A"/>
    <w:rsid w:val="005611AC"/>
    <w:rsid w:val="00561488"/>
    <w:rsid w:val="00561973"/>
    <w:rsid w:val="005627FF"/>
    <w:rsid w:val="0056289E"/>
    <w:rsid w:val="00562961"/>
    <w:rsid w:val="0056365A"/>
    <w:rsid w:val="00563BE8"/>
    <w:rsid w:val="00564D3B"/>
    <w:rsid w:val="0056533F"/>
    <w:rsid w:val="0056535B"/>
    <w:rsid w:val="005672A7"/>
    <w:rsid w:val="00567A8A"/>
    <w:rsid w:val="00570BFA"/>
    <w:rsid w:val="0057154C"/>
    <w:rsid w:val="00571F15"/>
    <w:rsid w:val="0057232F"/>
    <w:rsid w:val="00572E9B"/>
    <w:rsid w:val="00573A84"/>
    <w:rsid w:val="00574C06"/>
    <w:rsid w:val="005751AF"/>
    <w:rsid w:val="0057584F"/>
    <w:rsid w:val="00575E28"/>
    <w:rsid w:val="00575F2A"/>
    <w:rsid w:val="005761BE"/>
    <w:rsid w:val="00576A2F"/>
    <w:rsid w:val="00576B3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062"/>
    <w:rsid w:val="005822AC"/>
    <w:rsid w:val="00582305"/>
    <w:rsid w:val="00582A52"/>
    <w:rsid w:val="00582DEE"/>
    <w:rsid w:val="005836F7"/>
    <w:rsid w:val="0058390D"/>
    <w:rsid w:val="0058400A"/>
    <w:rsid w:val="005843A6"/>
    <w:rsid w:val="00584F5F"/>
    <w:rsid w:val="0058529A"/>
    <w:rsid w:val="005856CF"/>
    <w:rsid w:val="00585D84"/>
    <w:rsid w:val="005862C0"/>
    <w:rsid w:val="00586E64"/>
    <w:rsid w:val="00587ED0"/>
    <w:rsid w:val="0059080E"/>
    <w:rsid w:val="00591375"/>
    <w:rsid w:val="0059150C"/>
    <w:rsid w:val="00592120"/>
    <w:rsid w:val="005929EC"/>
    <w:rsid w:val="00592DFE"/>
    <w:rsid w:val="0059356A"/>
    <w:rsid w:val="00594A4D"/>
    <w:rsid w:val="0059534B"/>
    <w:rsid w:val="00595CE0"/>
    <w:rsid w:val="00596FE7"/>
    <w:rsid w:val="005A1FCE"/>
    <w:rsid w:val="005A2A1B"/>
    <w:rsid w:val="005A34BD"/>
    <w:rsid w:val="005A4245"/>
    <w:rsid w:val="005A48C1"/>
    <w:rsid w:val="005A6138"/>
    <w:rsid w:val="005A6BDC"/>
    <w:rsid w:val="005A6BDE"/>
    <w:rsid w:val="005A6D38"/>
    <w:rsid w:val="005A742D"/>
    <w:rsid w:val="005A7C64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0FF"/>
    <w:rsid w:val="005C5393"/>
    <w:rsid w:val="005C5BE9"/>
    <w:rsid w:val="005C5FA6"/>
    <w:rsid w:val="005C6479"/>
    <w:rsid w:val="005C680F"/>
    <w:rsid w:val="005C6983"/>
    <w:rsid w:val="005C69FD"/>
    <w:rsid w:val="005C7D50"/>
    <w:rsid w:val="005D018F"/>
    <w:rsid w:val="005D0585"/>
    <w:rsid w:val="005D0867"/>
    <w:rsid w:val="005D0A90"/>
    <w:rsid w:val="005D30E3"/>
    <w:rsid w:val="005D317F"/>
    <w:rsid w:val="005D3189"/>
    <w:rsid w:val="005D33CD"/>
    <w:rsid w:val="005D3405"/>
    <w:rsid w:val="005D3E86"/>
    <w:rsid w:val="005D444C"/>
    <w:rsid w:val="005D4EF2"/>
    <w:rsid w:val="005D52B4"/>
    <w:rsid w:val="005D58D1"/>
    <w:rsid w:val="005D5BB7"/>
    <w:rsid w:val="005D6D6E"/>
    <w:rsid w:val="005D7025"/>
    <w:rsid w:val="005D7BD2"/>
    <w:rsid w:val="005D7D63"/>
    <w:rsid w:val="005D7E8F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F06E7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005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3D7"/>
    <w:rsid w:val="0060683B"/>
    <w:rsid w:val="006076AB"/>
    <w:rsid w:val="00607D0D"/>
    <w:rsid w:val="00610ED7"/>
    <w:rsid w:val="00612646"/>
    <w:rsid w:val="006131EC"/>
    <w:rsid w:val="006132D3"/>
    <w:rsid w:val="00613FF9"/>
    <w:rsid w:val="00614285"/>
    <w:rsid w:val="00614572"/>
    <w:rsid w:val="00614A88"/>
    <w:rsid w:val="00614ACE"/>
    <w:rsid w:val="0061558E"/>
    <w:rsid w:val="00615856"/>
    <w:rsid w:val="00616505"/>
    <w:rsid w:val="00616857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173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A99"/>
    <w:rsid w:val="00650DAF"/>
    <w:rsid w:val="00650DCC"/>
    <w:rsid w:val="00651477"/>
    <w:rsid w:val="006518E3"/>
    <w:rsid w:val="00651CBE"/>
    <w:rsid w:val="00652891"/>
    <w:rsid w:val="00652BDA"/>
    <w:rsid w:val="006549C3"/>
    <w:rsid w:val="006565D2"/>
    <w:rsid w:val="0065761D"/>
    <w:rsid w:val="00657D3F"/>
    <w:rsid w:val="006605E2"/>
    <w:rsid w:val="00660F43"/>
    <w:rsid w:val="006616C0"/>
    <w:rsid w:val="006616D9"/>
    <w:rsid w:val="00661773"/>
    <w:rsid w:val="00661A6B"/>
    <w:rsid w:val="00661CCB"/>
    <w:rsid w:val="0066291B"/>
    <w:rsid w:val="00662C0E"/>
    <w:rsid w:val="00663773"/>
    <w:rsid w:val="00663798"/>
    <w:rsid w:val="0066444E"/>
    <w:rsid w:val="00665FBD"/>
    <w:rsid w:val="006660CD"/>
    <w:rsid w:val="00666764"/>
    <w:rsid w:val="0066694B"/>
    <w:rsid w:val="0066699C"/>
    <w:rsid w:val="006673D8"/>
    <w:rsid w:val="006676A5"/>
    <w:rsid w:val="00667883"/>
    <w:rsid w:val="00667DB6"/>
    <w:rsid w:val="00670093"/>
    <w:rsid w:val="006703BE"/>
    <w:rsid w:val="006709AE"/>
    <w:rsid w:val="006709C0"/>
    <w:rsid w:val="00670FC6"/>
    <w:rsid w:val="00671D58"/>
    <w:rsid w:val="006729B0"/>
    <w:rsid w:val="00672F55"/>
    <w:rsid w:val="006732C4"/>
    <w:rsid w:val="0067497A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03E4"/>
    <w:rsid w:val="0068058D"/>
    <w:rsid w:val="006805B4"/>
    <w:rsid w:val="00681112"/>
    <w:rsid w:val="006816DB"/>
    <w:rsid w:val="006817AC"/>
    <w:rsid w:val="00681822"/>
    <w:rsid w:val="0068194C"/>
    <w:rsid w:val="00681FEB"/>
    <w:rsid w:val="00682797"/>
    <w:rsid w:val="006827BF"/>
    <w:rsid w:val="00682B60"/>
    <w:rsid w:val="00683CC7"/>
    <w:rsid w:val="00684573"/>
    <w:rsid w:val="0068469B"/>
    <w:rsid w:val="006858C5"/>
    <w:rsid w:val="006863A9"/>
    <w:rsid w:val="006868F7"/>
    <w:rsid w:val="00687BA5"/>
    <w:rsid w:val="006901C5"/>
    <w:rsid w:val="0069077E"/>
    <w:rsid w:val="006907DA"/>
    <w:rsid w:val="0069097F"/>
    <w:rsid w:val="00690A7C"/>
    <w:rsid w:val="006922CD"/>
    <w:rsid w:val="00692CA5"/>
    <w:rsid w:val="006932D7"/>
    <w:rsid w:val="00693855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4DBB"/>
    <w:rsid w:val="006A6AD0"/>
    <w:rsid w:val="006A7137"/>
    <w:rsid w:val="006A7AF4"/>
    <w:rsid w:val="006B06A2"/>
    <w:rsid w:val="006B1632"/>
    <w:rsid w:val="006B34E4"/>
    <w:rsid w:val="006B3913"/>
    <w:rsid w:val="006B3E1C"/>
    <w:rsid w:val="006B6409"/>
    <w:rsid w:val="006B6E21"/>
    <w:rsid w:val="006B79E7"/>
    <w:rsid w:val="006C0D8B"/>
    <w:rsid w:val="006C2429"/>
    <w:rsid w:val="006C2C59"/>
    <w:rsid w:val="006C38A9"/>
    <w:rsid w:val="006C3D37"/>
    <w:rsid w:val="006C3D6A"/>
    <w:rsid w:val="006C4736"/>
    <w:rsid w:val="006C4C17"/>
    <w:rsid w:val="006C5AFF"/>
    <w:rsid w:val="006C5BFE"/>
    <w:rsid w:val="006C610A"/>
    <w:rsid w:val="006C6376"/>
    <w:rsid w:val="006C6A6B"/>
    <w:rsid w:val="006C6C43"/>
    <w:rsid w:val="006C73E1"/>
    <w:rsid w:val="006C7AE9"/>
    <w:rsid w:val="006C7EB0"/>
    <w:rsid w:val="006D0527"/>
    <w:rsid w:val="006D0B37"/>
    <w:rsid w:val="006D0C60"/>
    <w:rsid w:val="006D193D"/>
    <w:rsid w:val="006D2387"/>
    <w:rsid w:val="006D307D"/>
    <w:rsid w:val="006D3C12"/>
    <w:rsid w:val="006D3D07"/>
    <w:rsid w:val="006D3E0C"/>
    <w:rsid w:val="006D4379"/>
    <w:rsid w:val="006D4BDC"/>
    <w:rsid w:val="006D53D0"/>
    <w:rsid w:val="006D5D68"/>
    <w:rsid w:val="006D6967"/>
    <w:rsid w:val="006D6B08"/>
    <w:rsid w:val="006D6BA4"/>
    <w:rsid w:val="006D6FF5"/>
    <w:rsid w:val="006E1C8B"/>
    <w:rsid w:val="006E389F"/>
    <w:rsid w:val="006E3AB9"/>
    <w:rsid w:val="006E41A3"/>
    <w:rsid w:val="006E435F"/>
    <w:rsid w:val="006E51D8"/>
    <w:rsid w:val="006E53A2"/>
    <w:rsid w:val="006E6802"/>
    <w:rsid w:val="006E6C08"/>
    <w:rsid w:val="006E74F2"/>
    <w:rsid w:val="006E750A"/>
    <w:rsid w:val="006F019D"/>
    <w:rsid w:val="006F1B19"/>
    <w:rsid w:val="006F25C0"/>
    <w:rsid w:val="006F29ED"/>
    <w:rsid w:val="006F3115"/>
    <w:rsid w:val="006F392F"/>
    <w:rsid w:val="006F4B6C"/>
    <w:rsid w:val="006F4F77"/>
    <w:rsid w:val="006F6508"/>
    <w:rsid w:val="006F692A"/>
    <w:rsid w:val="006F6A52"/>
    <w:rsid w:val="006F6E4A"/>
    <w:rsid w:val="006F7D74"/>
    <w:rsid w:val="00700ECB"/>
    <w:rsid w:val="0070147C"/>
    <w:rsid w:val="007017E9"/>
    <w:rsid w:val="00701C5B"/>
    <w:rsid w:val="00701C5E"/>
    <w:rsid w:val="007037BA"/>
    <w:rsid w:val="00703CAD"/>
    <w:rsid w:val="00705351"/>
    <w:rsid w:val="0070580C"/>
    <w:rsid w:val="00705EE3"/>
    <w:rsid w:val="0070647B"/>
    <w:rsid w:val="00706973"/>
    <w:rsid w:val="00706F4E"/>
    <w:rsid w:val="007073D5"/>
    <w:rsid w:val="007078B4"/>
    <w:rsid w:val="00707A5E"/>
    <w:rsid w:val="00707D9F"/>
    <w:rsid w:val="00710794"/>
    <w:rsid w:val="007109FA"/>
    <w:rsid w:val="00710CFC"/>
    <w:rsid w:val="007110A2"/>
    <w:rsid w:val="00712669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5DD"/>
    <w:rsid w:val="007219D9"/>
    <w:rsid w:val="00721AB3"/>
    <w:rsid w:val="00721CC1"/>
    <w:rsid w:val="00721FD5"/>
    <w:rsid w:val="00722061"/>
    <w:rsid w:val="00723E9E"/>
    <w:rsid w:val="00724CB6"/>
    <w:rsid w:val="00725062"/>
    <w:rsid w:val="00725241"/>
    <w:rsid w:val="00725319"/>
    <w:rsid w:val="0072590A"/>
    <w:rsid w:val="007265F7"/>
    <w:rsid w:val="00730FB6"/>
    <w:rsid w:val="00731277"/>
    <w:rsid w:val="00731894"/>
    <w:rsid w:val="00732F50"/>
    <w:rsid w:val="0073358C"/>
    <w:rsid w:val="00733792"/>
    <w:rsid w:val="00733AA7"/>
    <w:rsid w:val="007341C7"/>
    <w:rsid w:val="0073509D"/>
    <w:rsid w:val="007352D5"/>
    <w:rsid w:val="00735710"/>
    <w:rsid w:val="007372B8"/>
    <w:rsid w:val="00740928"/>
    <w:rsid w:val="007413D5"/>
    <w:rsid w:val="0074368B"/>
    <w:rsid w:val="0074375D"/>
    <w:rsid w:val="007446B2"/>
    <w:rsid w:val="00745F4B"/>
    <w:rsid w:val="00746297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1A3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2F95"/>
    <w:rsid w:val="007739FA"/>
    <w:rsid w:val="00773FC0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7DB"/>
    <w:rsid w:val="00780CC1"/>
    <w:rsid w:val="0078170A"/>
    <w:rsid w:val="00782151"/>
    <w:rsid w:val="0078217C"/>
    <w:rsid w:val="00782D64"/>
    <w:rsid w:val="00783237"/>
    <w:rsid w:val="007832BB"/>
    <w:rsid w:val="00783A07"/>
    <w:rsid w:val="00783CCE"/>
    <w:rsid w:val="00784DF0"/>
    <w:rsid w:val="00785BE6"/>
    <w:rsid w:val="00786539"/>
    <w:rsid w:val="00786A64"/>
    <w:rsid w:val="00790085"/>
    <w:rsid w:val="007905FF"/>
    <w:rsid w:val="007906FB"/>
    <w:rsid w:val="00790956"/>
    <w:rsid w:val="00790F18"/>
    <w:rsid w:val="00793078"/>
    <w:rsid w:val="00794564"/>
    <w:rsid w:val="00794894"/>
    <w:rsid w:val="0079502D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4A87"/>
    <w:rsid w:val="007A4C6B"/>
    <w:rsid w:val="007A509E"/>
    <w:rsid w:val="007A52D7"/>
    <w:rsid w:val="007A5FE0"/>
    <w:rsid w:val="007A6B72"/>
    <w:rsid w:val="007A6C15"/>
    <w:rsid w:val="007A6E64"/>
    <w:rsid w:val="007A74F9"/>
    <w:rsid w:val="007A785F"/>
    <w:rsid w:val="007A7C20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5EEF"/>
    <w:rsid w:val="007B6CD2"/>
    <w:rsid w:val="007C21CE"/>
    <w:rsid w:val="007C23B8"/>
    <w:rsid w:val="007C2A33"/>
    <w:rsid w:val="007C43A9"/>
    <w:rsid w:val="007C557F"/>
    <w:rsid w:val="007C5FB8"/>
    <w:rsid w:val="007C668C"/>
    <w:rsid w:val="007C6C45"/>
    <w:rsid w:val="007D05B0"/>
    <w:rsid w:val="007D1396"/>
    <w:rsid w:val="007D1869"/>
    <w:rsid w:val="007D1A16"/>
    <w:rsid w:val="007D1DC1"/>
    <w:rsid w:val="007D265B"/>
    <w:rsid w:val="007D2ED2"/>
    <w:rsid w:val="007D3409"/>
    <w:rsid w:val="007D41A1"/>
    <w:rsid w:val="007D446B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31CD"/>
    <w:rsid w:val="007E4149"/>
    <w:rsid w:val="007E4BD5"/>
    <w:rsid w:val="007E5848"/>
    <w:rsid w:val="007F09E6"/>
    <w:rsid w:val="007F1486"/>
    <w:rsid w:val="007F1E18"/>
    <w:rsid w:val="007F3136"/>
    <w:rsid w:val="007F4619"/>
    <w:rsid w:val="007F6D33"/>
    <w:rsid w:val="008009D2"/>
    <w:rsid w:val="00800E2A"/>
    <w:rsid w:val="008022D5"/>
    <w:rsid w:val="00802F11"/>
    <w:rsid w:val="008033D0"/>
    <w:rsid w:val="00803FB6"/>
    <w:rsid w:val="00804BFF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3A5"/>
    <w:rsid w:val="008115AD"/>
    <w:rsid w:val="008128F7"/>
    <w:rsid w:val="00812938"/>
    <w:rsid w:val="00813B9D"/>
    <w:rsid w:val="00813D73"/>
    <w:rsid w:val="008151A9"/>
    <w:rsid w:val="0081570D"/>
    <w:rsid w:val="00816073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4961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37AF3"/>
    <w:rsid w:val="00840033"/>
    <w:rsid w:val="008411AF"/>
    <w:rsid w:val="00842C78"/>
    <w:rsid w:val="00843100"/>
    <w:rsid w:val="008447A8"/>
    <w:rsid w:val="008456C9"/>
    <w:rsid w:val="00845B33"/>
    <w:rsid w:val="00845C11"/>
    <w:rsid w:val="00845CA3"/>
    <w:rsid w:val="008463DC"/>
    <w:rsid w:val="00846EAE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60544"/>
    <w:rsid w:val="0086107B"/>
    <w:rsid w:val="00862F24"/>
    <w:rsid w:val="0086301C"/>
    <w:rsid w:val="00863C43"/>
    <w:rsid w:val="008641D7"/>
    <w:rsid w:val="00864D4D"/>
    <w:rsid w:val="00864D6B"/>
    <w:rsid w:val="00865AAE"/>
    <w:rsid w:val="00865E1C"/>
    <w:rsid w:val="00866A9D"/>
    <w:rsid w:val="00866B93"/>
    <w:rsid w:val="00867262"/>
    <w:rsid w:val="00867AE2"/>
    <w:rsid w:val="008704E0"/>
    <w:rsid w:val="00870646"/>
    <w:rsid w:val="0087091E"/>
    <w:rsid w:val="0087093E"/>
    <w:rsid w:val="008719C2"/>
    <w:rsid w:val="008719F1"/>
    <w:rsid w:val="00871D3F"/>
    <w:rsid w:val="00871D49"/>
    <w:rsid w:val="008724DF"/>
    <w:rsid w:val="00872775"/>
    <w:rsid w:val="00873399"/>
    <w:rsid w:val="00873E8B"/>
    <w:rsid w:val="0087545B"/>
    <w:rsid w:val="008762E4"/>
    <w:rsid w:val="00876690"/>
    <w:rsid w:val="00877478"/>
    <w:rsid w:val="00877537"/>
    <w:rsid w:val="008809ED"/>
    <w:rsid w:val="0088179A"/>
    <w:rsid w:val="00881F86"/>
    <w:rsid w:val="00882D5F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54A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0C14"/>
    <w:rsid w:val="008A104A"/>
    <w:rsid w:val="008A1384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4943"/>
    <w:rsid w:val="008C49AE"/>
    <w:rsid w:val="008C5716"/>
    <w:rsid w:val="008C59F7"/>
    <w:rsid w:val="008C5D92"/>
    <w:rsid w:val="008C6355"/>
    <w:rsid w:val="008C64FF"/>
    <w:rsid w:val="008C72B6"/>
    <w:rsid w:val="008D01A2"/>
    <w:rsid w:val="008D0BCF"/>
    <w:rsid w:val="008D0E54"/>
    <w:rsid w:val="008D237E"/>
    <w:rsid w:val="008D23CA"/>
    <w:rsid w:val="008D290A"/>
    <w:rsid w:val="008D344A"/>
    <w:rsid w:val="008D34D4"/>
    <w:rsid w:val="008D3E96"/>
    <w:rsid w:val="008D4281"/>
    <w:rsid w:val="008D5096"/>
    <w:rsid w:val="008D6E67"/>
    <w:rsid w:val="008D7844"/>
    <w:rsid w:val="008D7AAE"/>
    <w:rsid w:val="008E0222"/>
    <w:rsid w:val="008E0B39"/>
    <w:rsid w:val="008E102E"/>
    <w:rsid w:val="008E13DF"/>
    <w:rsid w:val="008E1877"/>
    <w:rsid w:val="008E386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8F6835"/>
    <w:rsid w:val="00901464"/>
    <w:rsid w:val="009030E6"/>
    <w:rsid w:val="009036A9"/>
    <w:rsid w:val="009036B9"/>
    <w:rsid w:val="00903BA7"/>
    <w:rsid w:val="009045F5"/>
    <w:rsid w:val="00904B21"/>
    <w:rsid w:val="00906535"/>
    <w:rsid w:val="00906EDF"/>
    <w:rsid w:val="009074C8"/>
    <w:rsid w:val="0091023E"/>
    <w:rsid w:val="009107DD"/>
    <w:rsid w:val="009109E9"/>
    <w:rsid w:val="0091212C"/>
    <w:rsid w:val="00912F98"/>
    <w:rsid w:val="00913199"/>
    <w:rsid w:val="009133B5"/>
    <w:rsid w:val="009133E0"/>
    <w:rsid w:val="00913AB0"/>
    <w:rsid w:val="00914102"/>
    <w:rsid w:val="0091493E"/>
    <w:rsid w:val="00914C6A"/>
    <w:rsid w:val="00915A95"/>
    <w:rsid w:val="00916D51"/>
    <w:rsid w:val="0091781D"/>
    <w:rsid w:val="00917FBB"/>
    <w:rsid w:val="00920B32"/>
    <w:rsid w:val="009212C8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64"/>
    <w:rsid w:val="00932492"/>
    <w:rsid w:val="009326F3"/>
    <w:rsid w:val="00932BC9"/>
    <w:rsid w:val="00932DA6"/>
    <w:rsid w:val="00932E26"/>
    <w:rsid w:val="00933C9E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880"/>
    <w:rsid w:val="00940C38"/>
    <w:rsid w:val="00940C68"/>
    <w:rsid w:val="009416B5"/>
    <w:rsid w:val="00942DD8"/>
    <w:rsid w:val="00942FE8"/>
    <w:rsid w:val="00943782"/>
    <w:rsid w:val="00943F2D"/>
    <w:rsid w:val="0094488D"/>
    <w:rsid w:val="009451EF"/>
    <w:rsid w:val="00945509"/>
    <w:rsid w:val="00945CC5"/>
    <w:rsid w:val="00946E99"/>
    <w:rsid w:val="00947306"/>
    <w:rsid w:val="009473D2"/>
    <w:rsid w:val="00947471"/>
    <w:rsid w:val="009512CD"/>
    <w:rsid w:val="009516A9"/>
    <w:rsid w:val="00951BAC"/>
    <w:rsid w:val="009521EB"/>
    <w:rsid w:val="0095246B"/>
    <w:rsid w:val="00953A5E"/>
    <w:rsid w:val="00953CF0"/>
    <w:rsid w:val="0095420A"/>
    <w:rsid w:val="00954372"/>
    <w:rsid w:val="009557AB"/>
    <w:rsid w:val="0095612B"/>
    <w:rsid w:val="009566F5"/>
    <w:rsid w:val="00956E6C"/>
    <w:rsid w:val="00956E80"/>
    <w:rsid w:val="00957E70"/>
    <w:rsid w:val="0096185A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992"/>
    <w:rsid w:val="00965CB8"/>
    <w:rsid w:val="009662D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40BB"/>
    <w:rsid w:val="00986F91"/>
    <w:rsid w:val="00987935"/>
    <w:rsid w:val="0099011D"/>
    <w:rsid w:val="00991409"/>
    <w:rsid w:val="00991632"/>
    <w:rsid w:val="009918EE"/>
    <w:rsid w:val="00991FB9"/>
    <w:rsid w:val="00992056"/>
    <w:rsid w:val="009920AB"/>
    <w:rsid w:val="00992531"/>
    <w:rsid w:val="0099475A"/>
    <w:rsid w:val="00994CE6"/>
    <w:rsid w:val="00994F8F"/>
    <w:rsid w:val="0099504D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585"/>
    <w:rsid w:val="009A798E"/>
    <w:rsid w:val="009B1030"/>
    <w:rsid w:val="009B1036"/>
    <w:rsid w:val="009B107E"/>
    <w:rsid w:val="009B1F44"/>
    <w:rsid w:val="009B2000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2B69"/>
    <w:rsid w:val="009D302A"/>
    <w:rsid w:val="009D5667"/>
    <w:rsid w:val="009D6397"/>
    <w:rsid w:val="009D6A78"/>
    <w:rsid w:val="009D6C02"/>
    <w:rsid w:val="009D6D3F"/>
    <w:rsid w:val="009D7463"/>
    <w:rsid w:val="009E0478"/>
    <w:rsid w:val="009E125C"/>
    <w:rsid w:val="009E278C"/>
    <w:rsid w:val="009E2A9F"/>
    <w:rsid w:val="009E3E20"/>
    <w:rsid w:val="009E416E"/>
    <w:rsid w:val="009E520C"/>
    <w:rsid w:val="009E560E"/>
    <w:rsid w:val="009E6C15"/>
    <w:rsid w:val="009E7CB4"/>
    <w:rsid w:val="009F1124"/>
    <w:rsid w:val="009F177C"/>
    <w:rsid w:val="009F2B91"/>
    <w:rsid w:val="009F315C"/>
    <w:rsid w:val="009F3BC0"/>
    <w:rsid w:val="009F4E7F"/>
    <w:rsid w:val="009F5D13"/>
    <w:rsid w:val="009F6C7D"/>
    <w:rsid w:val="009F6DAD"/>
    <w:rsid w:val="009F6EDC"/>
    <w:rsid w:val="009F7EF4"/>
    <w:rsid w:val="00A004D6"/>
    <w:rsid w:val="00A00780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0DC"/>
    <w:rsid w:val="00A112A4"/>
    <w:rsid w:val="00A11479"/>
    <w:rsid w:val="00A11C86"/>
    <w:rsid w:val="00A11FB4"/>
    <w:rsid w:val="00A127FA"/>
    <w:rsid w:val="00A12C82"/>
    <w:rsid w:val="00A13B50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2998"/>
    <w:rsid w:val="00A2498F"/>
    <w:rsid w:val="00A24B6E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27EB"/>
    <w:rsid w:val="00A32D5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083"/>
    <w:rsid w:val="00A43EE6"/>
    <w:rsid w:val="00A43F05"/>
    <w:rsid w:val="00A44016"/>
    <w:rsid w:val="00A45B3C"/>
    <w:rsid w:val="00A462AD"/>
    <w:rsid w:val="00A47D78"/>
    <w:rsid w:val="00A47FEF"/>
    <w:rsid w:val="00A50487"/>
    <w:rsid w:val="00A51A74"/>
    <w:rsid w:val="00A51E08"/>
    <w:rsid w:val="00A5229F"/>
    <w:rsid w:val="00A522C5"/>
    <w:rsid w:val="00A5259D"/>
    <w:rsid w:val="00A53E5B"/>
    <w:rsid w:val="00A5426C"/>
    <w:rsid w:val="00A544C7"/>
    <w:rsid w:val="00A547BF"/>
    <w:rsid w:val="00A54FFA"/>
    <w:rsid w:val="00A5541B"/>
    <w:rsid w:val="00A55A96"/>
    <w:rsid w:val="00A5655B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130"/>
    <w:rsid w:val="00A62BBD"/>
    <w:rsid w:val="00A62EF5"/>
    <w:rsid w:val="00A6375E"/>
    <w:rsid w:val="00A63FAE"/>
    <w:rsid w:val="00A646B9"/>
    <w:rsid w:val="00A6476C"/>
    <w:rsid w:val="00A649BD"/>
    <w:rsid w:val="00A66060"/>
    <w:rsid w:val="00A6693A"/>
    <w:rsid w:val="00A66CBC"/>
    <w:rsid w:val="00A66F91"/>
    <w:rsid w:val="00A67B94"/>
    <w:rsid w:val="00A70229"/>
    <w:rsid w:val="00A71064"/>
    <w:rsid w:val="00A723F5"/>
    <w:rsid w:val="00A73617"/>
    <w:rsid w:val="00A73E46"/>
    <w:rsid w:val="00A745A5"/>
    <w:rsid w:val="00A75C18"/>
    <w:rsid w:val="00A75C25"/>
    <w:rsid w:val="00A777D6"/>
    <w:rsid w:val="00A77949"/>
    <w:rsid w:val="00A77C63"/>
    <w:rsid w:val="00A808BC"/>
    <w:rsid w:val="00A80C85"/>
    <w:rsid w:val="00A817E6"/>
    <w:rsid w:val="00A82047"/>
    <w:rsid w:val="00A82052"/>
    <w:rsid w:val="00A82F1A"/>
    <w:rsid w:val="00A8354D"/>
    <w:rsid w:val="00A83D0F"/>
    <w:rsid w:val="00A863DA"/>
    <w:rsid w:val="00A918D1"/>
    <w:rsid w:val="00A91968"/>
    <w:rsid w:val="00A9204B"/>
    <w:rsid w:val="00A92459"/>
    <w:rsid w:val="00A93621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C01"/>
    <w:rsid w:val="00AB2E7C"/>
    <w:rsid w:val="00AB2FBC"/>
    <w:rsid w:val="00AB4CC3"/>
    <w:rsid w:val="00AB4E1A"/>
    <w:rsid w:val="00AB55CD"/>
    <w:rsid w:val="00AB5CB8"/>
    <w:rsid w:val="00AB6A1E"/>
    <w:rsid w:val="00AB7D36"/>
    <w:rsid w:val="00AC07B7"/>
    <w:rsid w:val="00AC1DEC"/>
    <w:rsid w:val="00AC2951"/>
    <w:rsid w:val="00AC31D4"/>
    <w:rsid w:val="00AC4279"/>
    <w:rsid w:val="00AC5B55"/>
    <w:rsid w:val="00AC5E28"/>
    <w:rsid w:val="00AC6098"/>
    <w:rsid w:val="00AC77BA"/>
    <w:rsid w:val="00AC7FE8"/>
    <w:rsid w:val="00AD1E2E"/>
    <w:rsid w:val="00AD23AA"/>
    <w:rsid w:val="00AD2D8F"/>
    <w:rsid w:val="00AD311D"/>
    <w:rsid w:val="00AD4EC2"/>
    <w:rsid w:val="00AD679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0577"/>
    <w:rsid w:val="00AF1511"/>
    <w:rsid w:val="00AF202F"/>
    <w:rsid w:val="00AF2B4B"/>
    <w:rsid w:val="00AF2C19"/>
    <w:rsid w:val="00AF3062"/>
    <w:rsid w:val="00AF420F"/>
    <w:rsid w:val="00AF439A"/>
    <w:rsid w:val="00AF4D34"/>
    <w:rsid w:val="00AF53DF"/>
    <w:rsid w:val="00AF58ED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075C4"/>
    <w:rsid w:val="00B10C06"/>
    <w:rsid w:val="00B1150C"/>
    <w:rsid w:val="00B12AD8"/>
    <w:rsid w:val="00B1324D"/>
    <w:rsid w:val="00B1362B"/>
    <w:rsid w:val="00B13F58"/>
    <w:rsid w:val="00B13F8A"/>
    <w:rsid w:val="00B1450A"/>
    <w:rsid w:val="00B1515B"/>
    <w:rsid w:val="00B157E2"/>
    <w:rsid w:val="00B15A36"/>
    <w:rsid w:val="00B168B4"/>
    <w:rsid w:val="00B16AA5"/>
    <w:rsid w:val="00B16E20"/>
    <w:rsid w:val="00B1740E"/>
    <w:rsid w:val="00B17972"/>
    <w:rsid w:val="00B21E5F"/>
    <w:rsid w:val="00B224CA"/>
    <w:rsid w:val="00B229B1"/>
    <w:rsid w:val="00B22F25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272C6"/>
    <w:rsid w:val="00B308CA"/>
    <w:rsid w:val="00B3098B"/>
    <w:rsid w:val="00B3119D"/>
    <w:rsid w:val="00B3125E"/>
    <w:rsid w:val="00B312A8"/>
    <w:rsid w:val="00B316BC"/>
    <w:rsid w:val="00B31739"/>
    <w:rsid w:val="00B31868"/>
    <w:rsid w:val="00B327EA"/>
    <w:rsid w:val="00B331E7"/>
    <w:rsid w:val="00B33224"/>
    <w:rsid w:val="00B3336B"/>
    <w:rsid w:val="00B345C3"/>
    <w:rsid w:val="00B34CEF"/>
    <w:rsid w:val="00B34D51"/>
    <w:rsid w:val="00B35072"/>
    <w:rsid w:val="00B35984"/>
    <w:rsid w:val="00B3634F"/>
    <w:rsid w:val="00B365F7"/>
    <w:rsid w:val="00B36A0E"/>
    <w:rsid w:val="00B36A7D"/>
    <w:rsid w:val="00B36BA1"/>
    <w:rsid w:val="00B37D7F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5BB"/>
    <w:rsid w:val="00B4392F"/>
    <w:rsid w:val="00B43C45"/>
    <w:rsid w:val="00B43F68"/>
    <w:rsid w:val="00B441C5"/>
    <w:rsid w:val="00B44767"/>
    <w:rsid w:val="00B46761"/>
    <w:rsid w:val="00B519D1"/>
    <w:rsid w:val="00B52F57"/>
    <w:rsid w:val="00B539FA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5EF"/>
    <w:rsid w:val="00B62FFA"/>
    <w:rsid w:val="00B63C02"/>
    <w:rsid w:val="00B63D0E"/>
    <w:rsid w:val="00B63EEA"/>
    <w:rsid w:val="00B640FB"/>
    <w:rsid w:val="00B64DFB"/>
    <w:rsid w:val="00B65B1C"/>
    <w:rsid w:val="00B660EC"/>
    <w:rsid w:val="00B662C9"/>
    <w:rsid w:val="00B67C44"/>
    <w:rsid w:val="00B67DC0"/>
    <w:rsid w:val="00B701E9"/>
    <w:rsid w:val="00B716AF"/>
    <w:rsid w:val="00B71900"/>
    <w:rsid w:val="00B729A8"/>
    <w:rsid w:val="00B74B43"/>
    <w:rsid w:val="00B74DEF"/>
    <w:rsid w:val="00B74FC1"/>
    <w:rsid w:val="00B75B61"/>
    <w:rsid w:val="00B75E43"/>
    <w:rsid w:val="00B7685C"/>
    <w:rsid w:val="00B7705E"/>
    <w:rsid w:val="00B80F05"/>
    <w:rsid w:val="00B8233B"/>
    <w:rsid w:val="00B83039"/>
    <w:rsid w:val="00B8310D"/>
    <w:rsid w:val="00B83B29"/>
    <w:rsid w:val="00B83C48"/>
    <w:rsid w:val="00B84793"/>
    <w:rsid w:val="00B85EB9"/>
    <w:rsid w:val="00B86695"/>
    <w:rsid w:val="00B8676F"/>
    <w:rsid w:val="00B86FE5"/>
    <w:rsid w:val="00B902C2"/>
    <w:rsid w:val="00B906B7"/>
    <w:rsid w:val="00B912E4"/>
    <w:rsid w:val="00B91B5E"/>
    <w:rsid w:val="00B920B2"/>
    <w:rsid w:val="00B92E2D"/>
    <w:rsid w:val="00B9306C"/>
    <w:rsid w:val="00B93162"/>
    <w:rsid w:val="00B932F3"/>
    <w:rsid w:val="00B93C96"/>
    <w:rsid w:val="00B946C2"/>
    <w:rsid w:val="00B94D9A"/>
    <w:rsid w:val="00B95797"/>
    <w:rsid w:val="00B95DFC"/>
    <w:rsid w:val="00B97BE7"/>
    <w:rsid w:val="00BA01B4"/>
    <w:rsid w:val="00BA0B32"/>
    <w:rsid w:val="00BA0F8F"/>
    <w:rsid w:val="00BA10D1"/>
    <w:rsid w:val="00BA2550"/>
    <w:rsid w:val="00BA3A6B"/>
    <w:rsid w:val="00BA4483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2BA5"/>
    <w:rsid w:val="00BB300D"/>
    <w:rsid w:val="00BB3F25"/>
    <w:rsid w:val="00BB47DA"/>
    <w:rsid w:val="00BB4C36"/>
    <w:rsid w:val="00BB526B"/>
    <w:rsid w:val="00BB6623"/>
    <w:rsid w:val="00BB6782"/>
    <w:rsid w:val="00BB6DAD"/>
    <w:rsid w:val="00BB7346"/>
    <w:rsid w:val="00BC0548"/>
    <w:rsid w:val="00BC1555"/>
    <w:rsid w:val="00BC15CA"/>
    <w:rsid w:val="00BC23E0"/>
    <w:rsid w:val="00BC2815"/>
    <w:rsid w:val="00BC31FB"/>
    <w:rsid w:val="00BC33B7"/>
    <w:rsid w:val="00BC35F6"/>
    <w:rsid w:val="00BC3A27"/>
    <w:rsid w:val="00BC3FF8"/>
    <w:rsid w:val="00BC497F"/>
    <w:rsid w:val="00BC526D"/>
    <w:rsid w:val="00BC5AD0"/>
    <w:rsid w:val="00BC60A9"/>
    <w:rsid w:val="00BC76F3"/>
    <w:rsid w:val="00BC7D47"/>
    <w:rsid w:val="00BD0BF5"/>
    <w:rsid w:val="00BD2E16"/>
    <w:rsid w:val="00BD32D7"/>
    <w:rsid w:val="00BD4318"/>
    <w:rsid w:val="00BD4496"/>
    <w:rsid w:val="00BD4921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00A"/>
    <w:rsid w:val="00BF5177"/>
    <w:rsid w:val="00BF5E73"/>
    <w:rsid w:val="00BF6FE9"/>
    <w:rsid w:val="00C000B2"/>
    <w:rsid w:val="00C00539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472"/>
    <w:rsid w:val="00C06939"/>
    <w:rsid w:val="00C06A3D"/>
    <w:rsid w:val="00C06C0E"/>
    <w:rsid w:val="00C06E09"/>
    <w:rsid w:val="00C07041"/>
    <w:rsid w:val="00C10C5A"/>
    <w:rsid w:val="00C10F6A"/>
    <w:rsid w:val="00C117F2"/>
    <w:rsid w:val="00C1282D"/>
    <w:rsid w:val="00C13375"/>
    <w:rsid w:val="00C13D51"/>
    <w:rsid w:val="00C13EFF"/>
    <w:rsid w:val="00C16259"/>
    <w:rsid w:val="00C16B5C"/>
    <w:rsid w:val="00C17BBD"/>
    <w:rsid w:val="00C17CC8"/>
    <w:rsid w:val="00C17DB3"/>
    <w:rsid w:val="00C21E3B"/>
    <w:rsid w:val="00C22C11"/>
    <w:rsid w:val="00C23180"/>
    <w:rsid w:val="00C2318B"/>
    <w:rsid w:val="00C24450"/>
    <w:rsid w:val="00C24A95"/>
    <w:rsid w:val="00C24DFF"/>
    <w:rsid w:val="00C25C53"/>
    <w:rsid w:val="00C25D81"/>
    <w:rsid w:val="00C26B09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3740E"/>
    <w:rsid w:val="00C40A87"/>
    <w:rsid w:val="00C41163"/>
    <w:rsid w:val="00C41C7D"/>
    <w:rsid w:val="00C4298D"/>
    <w:rsid w:val="00C43F8F"/>
    <w:rsid w:val="00C44174"/>
    <w:rsid w:val="00C4782D"/>
    <w:rsid w:val="00C47ADC"/>
    <w:rsid w:val="00C50C97"/>
    <w:rsid w:val="00C50E2A"/>
    <w:rsid w:val="00C50F29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A3C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B30"/>
    <w:rsid w:val="00C74CE6"/>
    <w:rsid w:val="00C76C6C"/>
    <w:rsid w:val="00C8086B"/>
    <w:rsid w:val="00C80C53"/>
    <w:rsid w:val="00C80EC5"/>
    <w:rsid w:val="00C8270E"/>
    <w:rsid w:val="00C82AB4"/>
    <w:rsid w:val="00C844BF"/>
    <w:rsid w:val="00C8561A"/>
    <w:rsid w:val="00C85ACC"/>
    <w:rsid w:val="00C862A8"/>
    <w:rsid w:val="00C86483"/>
    <w:rsid w:val="00C86BB9"/>
    <w:rsid w:val="00C87335"/>
    <w:rsid w:val="00C8772C"/>
    <w:rsid w:val="00C87A0A"/>
    <w:rsid w:val="00C902C4"/>
    <w:rsid w:val="00C90609"/>
    <w:rsid w:val="00C908A1"/>
    <w:rsid w:val="00C91292"/>
    <w:rsid w:val="00C91B5F"/>
    <w:rsid w:val="00C91F82"/>
    <w:rsid w:val="00C9207C"/>
    <w:rsid w:val="00C93024"/>
    <w:rsid w:val="00C934BE"/>
    <w:rsid w:val="00C94DA8"/>
    <w:rsid w:val="00C94EC9"/>
    <w:rsid w:val="00C95009"/>
    <w:rsid w:val="00C95088"/>
    <w:rsid w:val="00C95EC8"/>
    <w:rsid w:val="00C968C5"/>
    <w:rsid w:val="00C969BB"/>
    <w:rsid w:val="00C96B81"/>
    <w:rsid w:val="00C96EF9"/>
    <w:rsid w:val="00CA2144"/>
    <w:rsid w:val="00CA2F46"/>
    <w:rsid w:val="00CA37FC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A0B"/>
    <w:rsid w:val="00CB4C90"/>
    <w:rsid w:val="00CB4E11"/>
    <w:rsid w:val="00CB50F1"/>
    <w:rsid w:val="00CB5601"/>
    <w:rsid w:val="00CB68AC"/>
    <w:rsid w:val="00CB6F9D"/>
    <w:rsid w:val="00CB7A6D"/>
    <w:rsid w:val="00CC1099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C7B32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921"/>
    <w:rsid w:val="00CD5FCD"/>
    <w:rsid w:val="00CD702B"/>
    <w:rsid w:val="00CD7ED0"/>
    <w:rsid w:val="00CE0E1F"/>
    <w:rsid w:val="00CE16AA"/>
    <w:rsid w:val="00CE1A6C"/>
    <w:rsid w:val="00CE2114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BEE"/>
    <w:rsid w:val="00CE7CBA"/>
    <w:rsid w:val="00CE7FDE"/>
    <w:rsid w:val="00CF1146"/>
    <w:rsid w:val="00CF1929"/>
    <w:rsid w:val="00CF1C69"/>
    <w:rsid w:val="00CF1C92"/>
    <w:rsid w:val="00CF1DF4"/>
    <w:rsid w:val="00CF2A7D"/>
    <w:rsid w:val="00CF3076"/>
    <w:rsid w:val="00CF505C"/>
    <w:rsid w:val="00CF7F73"/>
    <w:rsid w:val="00D006BC"/>
    <w:rsid w:val="00D009F3"/>
    <w:rsid w:val="00D029FA"/>
    <w:rsid w:val="00D040BC"/>
    <w:rsid w:val="00D04858"/>
    <w:rsid w:val="00D05423"/>
    <w:rsid w:val="00D058FB"/>
    <w:rsid w:val="00D05A97"/>
    <w:rsid w:val="00D05F86"/>
    <w:rsid w:val="00D06D04"/>
    <w:rsid w:val="00D077CD"/>
    <w:rsid w:val="00D078C4"/>
    <w:rsid w:val="00D07C0F"/>
    <w:rsid w:val="00D10375"/>
    <w:rsid w:val="00D10FE1"/>
    <w:rsid w:val="00D1115E"/>
    <w:rsid w:val="00D1207C"/>
    <w:rsid w:val="00D123CF"/>
    <w:rsid w:val="00D12DD7"/>
    <w:rsid w:val="00D14472"/>
    <w:rsid w:val="00D14C5B"/>
    <w:rsid w:val="00D15EA5"/>
    <w:rsid w:val="00D20150"/>
    <w:rsid w:val="00D20791"/>
    <w:rsid w:val="00D2100B"/>
    <w:rsid w:val="00D2123D"/>
    <w:rsid w:val="00D21D49"/>
    <w:rsid w:val="00D22154"/>
    <w:rsid w:val="00D22226"/>
    <w:rsid w:val="00D22C2A"/>
    <w:rsid w:val="00D230B6"/>
    <w:rsid w:val="00D2316D"/>
    <w:rsid w:val="00D23583"/>
    <w:rsid w:val="00D24074"/>
    <w:rsid w:val="00D244CE"/>
    <w:rsid w:val="00D245E7"/>
    <w:rsid w:val="00D24D10"/>
    <w:rsid w:val="00D25865"/>
    <w:rsid w:val="00D25BC5"/>
    <w:rsid w:val="00D25F4D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743"/>
    <w:rsid w:val="00D33E60"/>
    <w:rsid w:val="00D343A1"/>
    <w:rsid w:val="00D35728"/>
    <w:rsid w:val="00D35A1B"/>
    <w:rsid w:val="00D3621B"/>
    <w:rsid w:val="00D369D8"/>
    <w:rsid w:val="00D404B1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6CC4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7F2"/>
    <w:rsid w:val="00D53816"/>
    <w:rsid w:val="00D539D2"/>
    <w:rsid w:val="00D53BB8"/>
    <w:rsid w:val="00D54991"/>
    <w:rsid w:val="00D55629"/>
    <w:rsid w:val="00D55FC2"/>
    <w:rsid w:val="00D57191"/>
    <w:rsid w:val="00D60E00"/>
    <w:rsid w:val="00D61AF1"/>
    <w:rsid w:val="00D61D7F"/>
    <w:rsid w:val="00D61DD6"/>
    <w:rsid w:val="00D61E88"/>
    <w:rsid w:val="00D61E8E"/>
    <w:rsid w:val="00D62665"/>
    <w:rsid w:val="00D638DF"/>
    <w:rsid w:val="00D63ABC"/>
    <w:rsid w:val="00D66662"/>
    <w:rsid w:val="00D66A97"/>
    <w:rsid w:val="00D67053"/>
    <w:rsid w:val="00D675F1"/>
    <w:rsid w:val="00D67D69"/>
    <w:rsid w:val="00D70335"/>
    <w:rsid w:val="00D711A4"/>
    <w:rsid w:val="00D719F1"/>
    <w:rsid w:val="00D71D32"/>
    <w:rsid w:val="00D72D71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5036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0C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6EE"/>
    <w:rsid w:val="00DA428E"/>
    <w:rsid w:val="00DA43A0"/>
    <w:rsid w:val="00DA452E"/>
    <w:rsid w:val="00DA4B81"/>
    <w:rsid w:val="00DA4E1A"/>
    <w:rsid w:val="00DA5103"/>
    <w:rsid w:val="00DA5128"/>
    <w:rsid w:val="00DA5520"/>
    <w:rsid w:val="00DA5767"/>
    <w:rsid w:val="00DA58FC"/>
    <w:rsid w:val="00DA6612"/>
    <w:rsid w:val="00DA6A47"/>
    <w:rsid w:val="00DA720B"/>
    <w:rsid w:val="00DA7931"/>
    <w:rsid w:val="00DA7E42"/>
    <w:rsid w:val="00DA7F6C"/>
    <w:rsid w:val="00DB1228"/>
    <w:rsid w:val="00DB19C2"/>
    <w:rsid w:val="00DB1D44"/>
    <w:rsid w:val="00DB2934"/>
    <w:rsid w:val="00DB308D"/>
    <w:rsid w:val="00DB353F"/>
    <w:rsid w:val="00DB3DE1"/>
    <w:rsid w:val="00DB5F40"/>
    <w:rsid w:val="00DB6122"/>
    <w:rsid w:val="00DB73A9"/>
    <w:rsid w:val="00DC053F"/>
    <w:rsid w:val="00DC0E9B"/>
    <w:rsid w:val="00DC23A0"/>
    <w:rsid w:val="00DC28B2"/>
    <w:rsid w:val="00DC2BFC"/>
    <w:rsid w:val="00DC2C76"/>
    <w:rsid w:val="00DC2F1E"/>
    <w:rsid w:val="00DC437D"/>
    <w:rsid w:val="00DC48E5"/>
    <w:rsid w:val="00DC555B"/>
    <w:rsid w:val="00DC5692"/>
    <w:rsid w:val="00DC64D5"/>
    <w:rsid w:val="00DC71E8"/>
    <w:rsid w:val="00DC7325"/>
    <w:rsid w:val="00DC7489"/>
    <w:rsid w:val="00DD038E"/>
    <w:rsid w:val="00DD1237"/>
    <w:rsid w:val="00DD148D"/>
    <w:rsid w:val="00DD1622"/>
    <w:rsid w:val="00DD16DA"/>
    <w:rsid w:val="00DD1E47"/>
    <w:rsid w:val="00DD246C"/>
    <w:rsid w:val="00DD2A52"/>
    <w:rsid w:val="00DD427F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1A9C"/>
    <w:rsid w:val="00DE1EBB"/>
    <w:rsid w:val="00DE258B"/>
    <w:rsid w:val="00DE2E25"/>
    <w:rsid w:val="00DE2FD7"/>
    <w:rsid w:val="00DE4958"/>
    <w:rsid w:val="00DE4A78"/>
    <w:rsid w:val="00DE4B35"/>
    <w:rsid w:val="00DE52B5"/>
    <w:rsid w:val="00DE5466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5D4E"/>
    <w:rsid w:val="00DF6FD3"/>
    <w:rsid w:val="00DF72CE"/>
    <w:rsid w:val="00E00410"/>
    <w:rsid w:val="00E00593"/>
    <w:rsid w:val="00E009FA"/>
    <w:rsid w:val="00E01422"/>
    <w:rsid w:val="00E0149B"/>
    <w:rsid w:val="00E01CD8"/>
    <w:rsid w:val="00E0226B"/>
    <w:rsid w:val="00E024B7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1C21"/>
    <w:rsid w:val="00E127F5"/>
    <w:rsid w:val="00E138B1"/>
    <w:rsid w:val="00E13A45"/>
    <w:rsid w:val="00E13FCF"/>
    <w:rsid w:val="00E1553F"/>
    <w:rsid w:val="00E15DC8"/>
    <w:rsid w:val="00E167A2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4EA"/>
    <w:rsid w:val="00E3155F"/>
    <w:rsid w:val="00E318E3"/>
    <w:rsid w:val="00E31D83"/>
    <w:rsid w:val="00E31EC4"/>
    <w:rsid w:val="00E32427"/>
    <w:rsid w:val="00E33944"/>
    <w:rsid w:val="00E3396D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50D4"/>
    <w:rsid w:val="00E45782"/>
    <w:rsid w:val="00E464BF"/>
    <w:rsid w:val="00E5046C"/>
    <w:rsid w:val="00E50AC4"/>
    <w:rsid w:val="00E5212D"/>
    <w:rsid w:val="00E5330A"/>
    <w:rsid w:val="00E540AE"/>
    <w:rsid w:val="00E54691"/>
    <w:rsid w:val="00E54E49"/>
    <w:rsid w:val="00E54E6D"/>
    <w:rsid w:val="00E55D83"/>
    <w:rsid w:val="00E56701"/>
    <w:rsid w:val="00E57AB8"/>
    <w:rsid w:val="00E61E95"/>
    <w:rsid w:val="00E62754"/>
    <w:rsid w:val="00E62833"/>
    <w:rsid w:val="00E62CA6"/>
    <w:rsid w:val="00E6312B"/>
    <w:rsid w:val="00E63142"/>
    <w:rsid w:val="00E634D6"/>
    <w:rsid w:val="00E63BE2"/>
    <w:rsid w:val="00E641E2"/>
    <w:rsid w:val="00E64D2D"/>
    <w:rsid w:val="00E64DC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50D2"/>
    <w:rsid w:val="00E7562D"/>
    <w:rsid w:val="00E756D9"/>
    <w:rsid w:val="00E75C8D"/>
    <w:rsid w:val="00E75FB3"/>
    <w:rsid w:val="00E76946"/>
    <w:rsid w:val="00E771ED"/>
    <w:rsid w:val="00E80EAE"/>
    <w:rsid w:val="00E80F61"/>
    <w:rsid w:val="00E81519"/>
    <w:rsid w:val="00E8448D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6D95"/>
    <w:rsid w:val="00E96DE6"/>
    <w:rsid w:val="00E970A7"/>
    <w:rsid w:val="00E972DA"/>
    <w:rsid w:val="00EA271E"/>
    <w:rsid w:val="00EA2B6F"/>
    <w:rsid w:val="00EA3ED0"/>
    <w:rsid w:val="00EA4839"/>
    <w:rsid w:val="00EA4D00"/>
    <w:rsid w:val="00EA51B0"/>
    <w:rsid w:val="00EA6180"/>
    <w:rsid w:val="00EA646C"/>
    <w:rsid w:val="00EA7D93"/>
    <w:rsid w:val="00EB0847"/>
    <w:rsid w:val="00EB1751"/>
    <w:rsid w:val="00EB1FEE"/>
    <w:rsid w:val="00EB2A3A"/>
    <w:rsid w:val="00EB3478"/>
    <w:rsid w:val="00EB35C0"/>
    <w:rsid w:val="00EB4B39"/>
    <w:rsid w:val="00EB4E17"/>
    <w:rsid w:val="00EB531D"/>
    <w:rsid w:val="00EB533F"/>
    <w:rsid w:val="00EB6FE3"/>
    <w:rsid w:val="00EB7757"/>
    <w:rsid w:val="00EB7E90"/>
    <w:rsid w:val="00EC09E6"/>
    <w:rsid w:val="00EC0AA9"/>
    <w:rsid w:val="00EC0D29"/>
    <w:rsid w:val="00EC12B5"/>
    <w:rsid w:val="00EC13EC"/>
    <w:rsid w:val="00EC1B0E"/>
    <w:rsid w:val="00EC24D6"/>
    <w:rsid w:val="00EC26F8"/>
    <w:rsid w:val="00EC2CA4"/>
    <w:rsid w:val="00EC2D22"/>
    <w:rsid w:val="00EC3824"/>
    <w:rsid w:val="00EC3B66"/>
    <w:rsid w:val="00EC58D1"/>
    <w:rsid w:val="00EC60C0"/>
    <w:rsid w:val="00EC651C"/>
    <w:rsid w:val="00EC6C2A"/>
    <w:rsid w:val="00EC7C81"/>
    <w:rsid w:val="00ED069C"/>
    <w:rsid w:val="00ED093E"/>
    <w:rsid w:val="00ED16CC"/>
    <w:rsid w:val="00ED3283"/>
    <w:rsid w:val="00ED32BB"/>
    <w:rsid w:val="00ED43CC"/>
    <w:rsid w:val="00ED51C4"/>
    <w:rsid w:val="00ED52C2"/>
    <w:rsid w:val="00ED5D19"/>
    <w:rsid w:val="00ED6571"/>
    <w:rsid w:val="00ED7477"/>
    <w:rsid w:val="00ED75B2"/>
    <w:rsid w:val="00EE0197"/>
    <w:rsid w:val="00EE0B42"/>
    <w:rsid w:val="00EE0CEB"/>
    <w:rsid w:val="00EE0F65"/>
    <w:rsid w:val="00EE146F"/>
    <w:rsid w:val="00EE1E3B"/>
    <w:rsid w:val="00EE2198"/>
    <w:rsid w:val="00EE2736"/>
    <w:rsid w:val="00EE2ACD"/>
    <w:rsid w:val="00EE3E93"/>
    <w:rsid w:val="00EE406E"/>
    <w:rsid w:val="00EE443D"/>
    <w:rsid w:val="00EE4578"/>
    <w:rsid w:val="00EE4E32"/>
    <w:rsid w:val="00EE4FCD"/>
    <w:rsid w:val="00EE5395"/>
    <w:rsid w:val="00EE5656"/>
    <w:rsid w:val="00EE5917"/>
    <w:rsid w:val="00EE5988"/>
    <w:rsid w:val="00EE7124"/>
    <w:rsid w:val="00EE7BEE"/>
    <w:rsid w:val="00EE7CF4"/>
    <w:rsid w:val="00EF0485"/>
    <w:rsid w:val="00EF0A4A"/>
    <w:rsid w:val="00EF0B92"/>
    <w:rsid w:val="00EF0B96"/>
    <w:rsid w:val="00EF1118"/>
    <w:rsid w:val="00EF1FA1"/>
    <w:rsid w:val="00EF27B8"/>
    <w:rsid w:val="00EF2A4D"/>
    <w:rsid w:val="00EF355C"/>
    <w:rsid w:val="00EF44F3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29A"/>
    <w:rsid w:val="00F02FBD"/>
    <w:rsid w:val="00F03A0D"/>
    <w:rsid w:val="00F050A7"/>
    <w:rsid w:val="00F06D4F"/>
    <w:rsid w:val="00F07B33"/>
    <w:rsid w:val="00F100D2"/>
    <w:rsid w:val="00F111BF"/>
    <w:rsid w:val="00F115E7"/>
    <w:rsid w:val="00F11D9A"/>
    <w:rsid w:val="00F149B1"/>
    <w:rsid w:val="00F14B15"/>
    <w:rsid w:val="00F15892"/>
    <w:rsid w:val="00F158E4"/>
    <w:rsid w:val="00F15A19"/>
    <w:rsid w:val="00F168B3"/>
    <w:rsid w:val="00F17EC3"/>
    <w:rsid w:val="00F204F6"/>
    <w:rsid w:val="00F20A86"/>
    <w:rsid w:val="00F20B0E"/>
    <w:rsid w:val="00F226CA"/>
    <w:rsid w:val="00F22EE8"/>
    <w:rsid w:val="00F23FE7"/>
    <w:rsid w:val="00F244EB"/>
    <w:rsid w:val="00F245EA"/>
    <w:rsid w:val="00F246A1"/>
    <w:rsid w:val="00F27FB2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1961"/>
    <w:rsid w:val="00F42FDE"/>
    <w:rsid w:val="00F430A1"/>
    <w:rsid w:val="00F43252"/>
    <w:rsid w:val="00F474AE"/>
    <w:rsid w:val="00F50706"/>
    <w:rsid w:val="00F50ADD"/>
    <w:rsid w:val="00F52C35"/>
    <w:rsid w:val="00F53372"/>
    <w:rsid w:val="00F53BB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0E5C"/>
    <w:rsid w:val="00F6117C"/>
    <w:rsid w:val="00F6164D"/>
    <w:rsid w:val="00F61F5A"/>
    <w:rsid w:val="00F63AAB"/>
    <w:rsid w:val="00F63C1A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29F"/>
    <w:rsid w:val="00F71678"/>
    <w:rsid w:val="00F72086"/>
    <w:rsid w:val="00F727B2"/>
    <w:rsid w:val="00F730E3"/>
    <w:rsid w:val="00F73204"/>
    <w:rsid w:val="00F73A59"/>
    <w:rsid w:val="00F755A1"/>
    <w:rsid w:val="00F755E9"/>
    <w:rsid w:val="00F762EF"/>
    <w:rsid w:val="00F80B8D"/>
    <w:rsid w:val="00F80C10"/>
    <w:rsid w:val="00F80FE6"/>
    <w:rsid w:val="00F81584"/>
    <w:rsid w:val="00F819A3"/>
    <w:rsid w:val="00F82BEA"/>
    <w:rsid w:val="00F83EDF"/>
    <w:rsid w:val="00F84DBF"/>
    <w:rsid w:val="00F84FB1"/>
    <w:rsid w:val="00F85E90"/>
    <w:rsid w:val="00F86875"/>
    <w:rsid w:val="00F86CE3"/>
    <w:rsid w:val="00F87C5B"/>
    <w:rsid w:val="00F909CD"/>
    <w:rsid w:val="00F90E53"/>
    <w:rsid w:val="00F912CE"/>
    <w:rsid w:val="00F915EF"/>
    <w:rsid w:val="00F926E8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0241"/>
    <w:rsid w:val="00FC1749"/>
    <w:rsid w:val="00FC2823"/>
    <w:rsid w:val="00FC3458"/>
    <w:rsid w:val="00FC4397"/>
    <w:rsid w:val="00FC5084"/>
    <w:rsid w:val="00FC521E"/>
    <w:rsid w:val="00FC57DD"/>
    <w:rsid w:val="00FC5B73"/>
    <w:rsid w:val="00FC6087"/>
    <w:rsid w:val="00FC6B6D"/>
    <w:rsid w:val="00FC7626"/>
    <w:rsid w:val="00FC7CBC"/>
    <w:rsid w:val="00FC7D83"/>
    <w:rsid w:val="00FD000E"/>
    <w:rsid w:val="00FD05AD"/>
    <w:rsid w:val="00FD0666"/>
    <w:rsid w:val="00FD10B6"/>
    <w:rsid w:val="00FD54C4"/>
    <w:rsid w:val="00FD5B43"/>
    <w:rsid w:val="00FD628E"/>
    <w:rsid w:val="00FD7295"/>
    <w:rsid w:val="00FE01D0"/>
    <w:rsid w:val="00FE02D2"/>
    <w:rsid w:val="00FE153F"/>
    <w:rsid w:val="00FE2187"/>
    <w:rsid w:val="00FE22A4"/>
    <w:rsid w:val="00FE2531"/>
    <w:rsid w:val="00FE2DC8"/>
    <w:rsid w:val="00FE320C"/>
    <w:rsid w:val="00FE3978"/>
    <w:rsid w:val="00FE4D30"/>
    <w:rsid w:val="00FE5736"/>
    <w:rsid w:val="00FE65E2"/>
    <w:rsid w:val="00FE77B5"/>
    <w:rsid w:val="00FE7A05"/>
    <w:rsid w:val="00FF0148"/>
    <w:rsid w:val="00FF060E"/>
    <w:rsid w:val="00FF1D9E"/>
    <w:rsid w:val="00FF2387"/>
    <w:rsid w:val="00FF24C9"/>
    <w:rsid w:val="00FF2524"/>
    <w:rsid w:val="00FF2565"/>
    <w:rsid w:val="00FF2E26"/>
    <w:rsid w:val="00FF30BC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AF36F3B9-4AA7-4FC0-9788-A7C843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tabs>
        <w:tab w:val="num" w:pos="284"/>
      </w:tabs>
      <w:ind w:left="284" w:hanging="284"/>
    </w:pPr>
  </w:style>
  <w:style w:type="paragraph" w:styleId="ListNumber">
    <w:name w:val="List Number"/>
    <w:basedOn w:val="Normal"/>
    <w:uiPriority w:val="1"/>
    <w:qFormat/>
    <w:rsid w:val="00894ACE"/>
    <w:pPr>
      <w:tabs>
        <w:tab w:val="num" w:pos="284"/>
      </w:tabs>
      <w:ind w:left="284" w:hanging="284"/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2">
    <w:name w:val="List Number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3">
    <w:name w:val="List Number 3"/>
    <w:basedOn w:val="Normal"/>
    <w:uiPriority w:val="1"/>
    <w:qFormat/>
    <w:rsid w:val="00894ACE"/>
    <w:pPr>
      <w:tabs>
        <w:tab w:val="num" w:pos="1134"/>
      </w:tabs>
      <w:ind w:left="1134" w:hanging="567"/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tabs>
        <w:tab w:val="num" w:pos="851"/>
      </w:tabs>
      <w:ind w:left="851" w:hanging="284"/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Bullet3"/>
    <w:uiPriority w:val="9"/>
    <w:qFormat/>
    <w:rsid w:val="00894ACE"/>
    <w:pPr>
      <w:tabs>
        <w:tab w:val="clear" w:pos="851"/>
        <w:tab w:val="num" w:pos="284"/>
      </w:tabs>
      <w:spacing w:before="60" w:after="60"/>
      <w:ind w:left="284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Number3">
    <w:name w:val="Table Number 3"/>
    <w:basedOn w:val="ListNumber3"/>
    <w:uiPriority w:val="9"/>
    <w:qFormat/>
    <w:rsid w:val="00894ACE"/>
    <w:pPr>
      <w:tabs>
        <w:tab w:val="clear" w:pos="1134"/>
        <w:tab w:val="num" w:pos="284"/>
      </w:tabs>
      <w:spacing w:before="60" w:after="60"/>
      <w:ind w:left="284" w:hanging="284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paragraph" w:styleId="Revision">
    <w:name w:val="Revision"/>
    <w:hidden/>
    <w:uiPriority w:val="99"/>
    <w:semiHidden/>
    <w:rsid w:val="00224EF9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7" ma:contentTypeDescription="Create a new document." ma:contentTypeScope="" ma:versionID="8a6271b6e7868462a18c7ba978f4a6fd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ef94ac07dce36a407dbdd2c38f27c960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049A-00C0-4D11-B305-5C1B15D5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DA148-0A8D-4233-9D7B-A27786FA8D9B}">
  <ds:schemaRefs>
    <ds:schemaRef ds:uri="http://schemas.microsoft.com/office/2006/metadata/properties"/>
    <ds:schemaRef ds:uri="http://schemas.microsoft.com/office/infopath/2007/PartnerControls"/>
    <ds:schemaRef ds:uri="7150b156-7bb5-4066-80e6-b00bbc82d047"/>
    <ds:schemaRef ds:uri="9c46a28d-acc8-4027-86ce-a8901ee39950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287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Pornarin Jarudech</cp:lastModifiedBy>
  <cp:revision>204</cp:revision>
  <cp:lastPrinted>2023-05-15T05:10:00Z</cp:lastPrinted>
  <dcterms:created xsi:type="dcterms:W3CDTF">2022-11-12T09:41:00Z</dcterms:created>
  <dcterms:modified xsi:type="dcterms:W3CDTF">2023-08-15T09:39:00Z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